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19C7" w14:textId="77777777" w:rsidR="00594DE6" w:rsidRPr="00550EE0" w:rsidRDefault="001640C9">
      <w:pPr>
        <w:jc w:val="center"/>
        <w:rPr>
          <w:b/>
          <w:sz w:val="20"/>
          <w:szCs w:val="20"/>
        </w:rPr>
      </w:pPr>
      <w:r w:rsidRPr="00550EE0">
        <w:rPr>
          <w:b/>
          <w:sz w:val="20"/>
          <w:szCs w:val="20"/>
        </w:rPr>
        <w:t>СИЛЛАБУС</w:t>
      </w:r>
    </w:p>
    <w:p w14:paraId="73D9D92E" w14:textId="77777777" w:rsidR="00594DE6" w:rsidRPr="00550EE0" w:rsidRDefault="001640C9">
      <w:pPr>
        <w:jc w:val="center"/>
        <w:rPr>
          <w:b/>
          <w:sz w:val="20"/>
          <w:szCs w:val="20"/>
        </w:rPr>
      </w:pPr>
      <w:r w:rsidRPr="00550EE0">
        <w:rPr>
          <w:b/>
          <w:sz w:val="20"/>
          <w:szCs w:val="20"/>
        </w:rPr>
        <w:t>Осенний семестр 202</w:t>
      </w:r>
      <w:r w:rsidR="00D36DBD" w:rsidRPr="00550EE0">
        <w:rPr>
          <w:b/>
          <w:sz w:val="20"/>
          <w:szCs w:val="20"/>
        </w:rPr>
        <w:t>2</w:t>
      </w:r>
      <w:r w:rsidRPr="00550EE0">
        <w:rPr>
          <w:b/>
          <w:sz w:val="20"/>
          <w:szCs w:val="20"/>
        </w:rPr>
        <w:t>-202</w:t>
      </w:r>
      <w:r w:rsidR="00D36DBD" w:rsidRPr="00550EE0">
        <w:rPr>
          <w:b/>
          <w:sz w:val="20"/>
          <w:szCs w:val="20"/>
        </w:rPr>
        <w:t>3</w:t>
      </w:r>
      <w:r w:rsidRPr="00550EE0">
        <w:rPr>
          <w:b/>
          <w:sz w:val="20"/>
          <w:szCs w:val="20"/>
        </w:rPr>
        <w:t xml:space="preserve"> уч. год</w:t>
      </w:r>
    </w:p>
    <w:p w14:paraId="076DBD83" w14:textId="77777777" w:rsidR="00594DE6" w:rsidRPr="00550EE0" w:rsidRDefault="001640C9">
      <w:pPr>
        <w:jc w:val="center"/>
        <w:rPr>
          <w:b/>
          <w:sz w:val="20"/>
          <w:szCs w:val="20"/>
        </w:rPr>
      </w:pPr>
      <w:r w:rsidRPr="00550EE0">
        <w:rPr>
          <w:b/>
          <w:sz w:val="20"/>
          <w:szCs w:val="20"/>
          <w:highlight w:val="green"/>
        </w:rPr>
        <w:t>по образовательной программе</w:t>
      </w:r>
      <w:r w:rsidRPr="00550EE0">
        <w:rPr>
          <w:b/>
          <w:sz w:val="20"/>
          <w:szCs w:val="20"/>
        </w:rPr>
        <w:t xml:space="preserve"> </w:t>
      </w:r>
      <w:proofErr w:type="gramStart"/>
      <w:r w:rsidRPr="00550EE0">
        <w:rPr>
          <w:b/>
          <w:sz w:val="20"/>
          <w:szCs w:val="20"/>
        </w:rPr>
        <w:t>«</w:t>
      </w:r>
      <w:r w:rsidR="00D36DBD" w:rsidRPr="00550EE0">
        <w:rPr>
          <w:b/>
          <w:sz w:val="20"/>
          <w:szCs w:val="20"/>
        </w:rPr>
        <w:t xml:space="preserve"> </w:t>
      </w:r>
      <w:r w:rsidR="00F10360" w:rsidRPr="00550EE0">
        <w:rPr>
          <w:b/>
          <w:sz w:val="20"/>
          <w:szCs w:val="20"/>
        </w:rPr>
        <w:t>_</w:t>
      </w:r>
      <w:proofErr w:type="gramEnd"/>
      <w:r w:rsidR="00F10360" w:rsidRPr="00550EE0">
        <w:rPr>
          <w:b/>
          <w:sz w:val="20"/>
          <w:szCs w:val="20"/>
        </w:rPr>
        <w:t>____</w:t>
      </w:r>
      <w:r w:rsidR="00D36DBD" w:rsidRPr="00550EE0">
        <w:rPr>
          <w:b/>
          <w:sz w:val="20"/>
          <w:szCs w:val="20"/>
        </w:rPr>
        <w:t xml:space="preserve">  </w:t>
      </w:r>
      <w:r w:rsidRPr="00550EE0">
        <w:rPr>
          <w:b/>
          <w:sz w:val="20"/>
          <w:szCs w:val="20"/>
        </w:rPr>
        <w:t>»</w:t>
      </w:r>
    </w:p>
    <w:p w14:paraId="180C118D" w14:textId="77777777" w:rsidR="00594DE6" w:rsidRPr="00550EE0" w:rsidRDefault="00594DE6">
      <w:pPr>
        <w:jc w:val="center"/>
        <w:rPr>
          <w:b/>
          <w:sz w:val="20"/>
          <w:szCs w:val="20"/>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839"/>
        <w:gridCol w:w="1134"/>
        <w:gridCol w:w="992"/>
        <w:gridCol w:w="295"/>
        <w:gridCol w:w="841"/>
        <w:gridCol w:w="856"/>
        <w:gridCol w:w="851"/>
        <w:gridCol w:w="1980"/>
      </w:tblGrid>
      <w:tr w:rsidR="00594DE6" w:rsidRPr="002C4868" w14:paraId="24D0907A" w14:textId="77777777" w:rsidTr="007A26C4">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0A023A" w14:textId="77777777" w:rsidR="00F10360" w:rsidRPr="002C4868" w:rsidRDefault="001640C9">
            <w:pPr>
              <w:rPr>
                <w:b/>
                <w:sz w:val="20"/>
                <w:szCs w:val="20"/>
              </w:rPr>
            </w:pPr>
            <w:r w:rsidRPr="002C4868">
              <w:rPr>
                <w:b/>
                <w:sz w:val="20"/>
                <w:szCs w:val="20"/>
              </w:rPr>
              <w:t xml:space="preserve">Код </w:t>
            </w:r>
          </w:p>
          <w:p w14:paraId="750420CA" w14:textId="77777777" w:rsidR="00F10360" w:rsidRPr="002C4868" w:rsidRDefault="00F10360">
            <w:pPr>
              <w:rPr>
                <w:b/>
                <w:sz w:val="20"/>
                <w:szCs w:val="20"/>
              </w:rPr>
            </w:pPr>
            <w:proofErr w:type="spellStart"/>
            <w:r w:rsidRPr="002C4868">
              <w:rPr>
                <w:b/>
                <w:sz w:val="20"/>
                <w:szCs w:val="20"/>
              </w:rPr>
              <w:t>д</w:t>
            </w:r>
            <w:r w:rsidR="001640C9" w:rsidRPr="002C4868">
              <w:rPr>
                <w:b/>
                <w:sz w:val="20"/>
                <w:szCs w:val="20"/>
              </w:rPr>
              <w:t>исци</w:t>
            </w:r>
            <w:proofErr w:type="spellEnd"/>
            <w:r w:rsidRPr="002C4868">
              <w:rPr>
                <w:b/>
                <w:sz w:val="20"/>
                <w:szCs w:val="20"/>
              </w:rPr>
              <w:t>-</w:t>
            </w:r>
          </w:p>
          <w:p w14:paraId="3A6AEEA7" w14:textId="77777777" w:rsidR="00594DE6" w:rsidRPr="002C4868" w:rsidRDefault="001640C9">
            <w:pPr>
              <w:rPr>
                <w:b/>
                <w:sz w:val="20"/>
                <w:szCs w:val="20"/>
              </w:rPr>
            </w:pPr>
            <w:proofErr w:type="spellStart"/>
            <w:r w:rsidRPr="002C4868">
              <w:rPr>
                <w:b/>
                <w:sz w:val="20"/>
                <w:szCs w:val="20"/>
              </w:rPr>
              <w:t>плины</w:t>
            </w:r>
            <w:proofErr w:type="spellEnd"/>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524D84" w14:textId="77777777" w:rsidR="00594DE6" w:rsidRPr="002C4868" w:rsidRDefault="001640C9">
            <w:pPr>
              <w:rPr>
                <w:b/>
                <w:sz w:val="20"/>
                <w:szCs w:val="20"/>
              </w:rPr>
            </w:pPr>
            <w:r w:rsidRPr="002C4868">
              <w:rPr>
                <w:b/>
                <w:sz w:val="20"/>
                <w:szCs w:val="20"/>
              </w:rPr>
              <w:t>Название дисциплины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749A6A" w14:textId="77777777" w:rsidR="00594DE6" w:rsidRPr="002C4868" w:rsidRDefault="001640C9">
            <w:pPr>
              <w:rPr>
                <w:b/>
                <w:sz w:val="20"/>
                <w:szCs w:val="20"/>
              </w:rPr>
            </w:pPr>
            <w:r w:rsidRPr="002C4868">
              <w:rPr>
                <w:b/>
                <w:sz w:val="20"/>
                <w:szCs w:val="20"/>
              </w:rPr>
              <w:t>Самостоятельная работа студента (СРС)</w:t>
            </w: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Pr>
          <w:p w14:paraId="4F54D010" w14:textId="77777777" w:rsidR="00594DE6" w:rsidRPr="002C4868" w:rsidRDefault="001640C9" w:rsidP="002F1A09">
            <w:pPr>
              <w:jc w:val="center"/>
              <w:rPr>
                <w:b/>
                <w:sz w:val="20"/>
                <w:szCs w:val="20"/>
                <w:lang w:val="kk-KZ"/>
              </w:rPr>
            </w:pPr>
            <w:r w:rsidRPr="002C4868">
              <w:rPr>
                <w:b/>
                <w:sz w:val="20"/>
                <w:szCs w:val="20"/>
              </w:rPr>
              <w:t xml:space="preserve">Кол-во </w:t>
            </w:r>
            <w:r w:rsidR="002B4684" w:rsidRPr="002C4868">
              <w:rPr>
                <w:b/>
                <w:sz w:val="20"/>
                <w:szCs w:val="20"/>
                <w:lang w:val="kk-KZ"/>
              </w:rPr>
              <w:t>кредитов</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BEE3E3" w14:textId="77777777" w:rsidR="00594DE6" w:rsidRPr="002C4868" w:rsidRDefault="001640C9">
            <w:pPr>
              <w:rPr>
                <w:b/>
                <w:sz w:val="20"/>
                <w:szCs w:val="20"/>
              </w:rPr>
            </w:pPr>
            <w:r w:rsidRPr="002C4868">
              <w:rPr>
                <w:b/>
                <w:sz w:val="20"/>
                <w:szCs w:val="20"/>
              </w:rPr>
              <w:t>Кол-во кредитов</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39286C" w14:textId="77777777" w:rsidR="00594DE6" w:rsidRPr="002C4868" w:rsidRDefault="001640C9">
            <w:pPr>
              <w:jc w:val="center"/>
              <w:rPr>
                <w:b/>
                <w:sz w:val="20"/>
                <w:szCs w:val="20"/>
              </w:rPr>
            </w:pPr>
            <w:r w:rsidRPr="002C4868">
              <w:rPr>
                <w:b/>
                <w:sz w:val="20"/>
                <w:szCs w:val="20"/>
              </w:rPr>
              <w:t>Самостоятельная работа студента под руководством преподавателя (СРСП)</w:t>
            </w:r>
          </w:p>
        </w:tc>
      </w:tr>
      <w:tr w:rsidR="00594DE6" w:rsidRPr="002C4868" w14:paraId="1F5FCF4F" w14:textId="77777777" w:rsidTr="007A26C4">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7043589B" w14:textId="77777777" w:rsidR="00594DE6" w:rsidRPr="002C4868" w:rsidRDefault="00594DE6">
            <w:pPr>
              <w:widowControl w:val="0"/>
              <w:pBdr>
                <w:top w:val="nil"/>
                <w:left w:val="nil"/>
                <w:bottom w:val="nil"/>
                <w:right w:val="nil"/>
                <w:between w:val="nil"/>
              </w:pBdr>
              <w:spacing w:line="276" w:lineRule="auto"/>
              <w:rPr>
                <w:b/>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14:paraId="62AB2CAA" w14:textId="77777777" w:rsidR="00594DE6" w:rsidRPr="002C4868"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5BDD676C" w14:textId="77777777" w:rsidR="00594DE6" w:rsidRPr="002C4868" w:rsidRDefault="00594DE6">
            <w:pPr>
              <w:widowControl w:val="0"/>
              <w:pBdr>
                <w:top w:val="nil"/>
                <w:left w:val="nil"/>
                <w:bottom w:val="nil"/>
                <w:right w:val="nil"/>
                <w:between w:val="nil"/>
              </w:pBdr>
              <w:spacing w:line="276"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58921" w14:textId="77777777" w:rsidR="00594DE6" w:rsidRPr="002C4868" w:rsidRDefault="001640C9">
            <w:pPr>
              <w:jc w:val="center"/>
              <w:rPr>
                <w:b/>
                <w:sz w:val="20"/>
                <w:szCs w:val="20"/>
              </w:rPr>
            </w:pPr>
            <w:r w:rsidRPr="002C4868">
              <w:rPr>
                <w:b/>
                <w:sz w:val="20"/>
                <w:szCs w:val="20"/>
              </w:rPr>
              <w:t>Лекции (Л)</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5FA8A3C" w14:textId="77777777" w:rsidR="00594DE6" w:rsidRPr="002C4868" w:rsidRDefault="001640C9">
            <w:pPr>
              <w:jc w:val="center"/>
              <w:rPr>
                <w:b/>
                <w:sz w:val="20"/>
                <w:szCs w:val="20"/>
              </w:rPr>
            </w:pPr>
            <w:proofErr w:type="spellStart"/>
            <w:r w:rsidRPr="002C4868">
              <w:rPr>
                <w:b/>
                <w:sz w:val="20"/>
                <w:szCs w:val="20"/>
              </w:rPr>
              <w:t>Практ</w:t>
            </w:r>
            <w:proofErr w:type="spellEnd"/>
            <w:r w:rsidRPr="002C4868">
              <w:rPr>
                <w:b/>
                <w:sz w:val="20"/>
                <w:szCs w:val="20"/>
              </w:rPr>
              <w:t>. занятия (ПЗ)</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795F211" w14:textId="77777777" w:rsidR="00594DE6" w:rsidRPr="002C4868" w:rsidRDefault="001640C9">
            <w:pPr>
              <w:jc w:val="center"/>
              <w:rPr>
                <w:b/>
                <w:sz w:val="20"/>
                <w:szCs w:val="20"/>
              </w:rPr>
            </w:pPr>
            <w:r w:rsidRPr="002C4868">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7E7460F2" w14:textId="77777777" w:rsidR="00594DE6" w:rsidRPr="002C4868" w:rsidRDefault="00594DE6">
            <w:pPr>
              <w:widowControl w:val="0"/>
              <w:pBdr>
                <w:top w:val="nil"/>
                <w:left w:val="nil"/>
                <w:bottom w:val="nil"/>
                <w:right w:val="nil"/>
                <w:between w:val="nil"/>
              </w:pBdr>
              <w:spacing w:line="276" w:lineRule="auto"/>
              <w:rPr>
                <w:b/>
                <w:sz w:val="20"/>
                <w:szCs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51B81DE6" w14:textId="77777777" w:rsidR="00594DE6" w:rsidRPr="002C4868" w:rsidRDefault="00594DE6">
            <w:pPr>
              <w:widowControl w:val="0"/>
              <w:pBdr>
                <w:top w:val="nil"/>
                <w:left w:val="nil"/>
                <w:bottom w:val="nil"/>
                <w:right w:val="nil"/>
                <w:between w:val="nil"/>
              </w:pBdr>
              <w:spacing w:line="276" w:lineRule="auto"/>
              <w:rPr>
                <w:b/>
                <w:sz w:val="20"/>
                <w:szCs w:val="20"/>
              </w:rPr>
            </w:pPr>
          </w:p>
        </w:tc>
      </w:tr>
      <w:tr w:rsidR="00E419CA" w:rsidRPr="002C4868" w14:paraId="60355A1C"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9429A91" w14:textId="77777777" w:rsidR="00E419CA" w:rsidRPr="002C4868" w:rsidRDefault="00E419CA" w:rsidP="00E419CA">
            <w:pPr>
              <w:autoSpaceDE w:val="0"/>
              <w:autoSpaceDN w:val="0"/>
              <w:adjustRightInd w:val="0"/>
              <w:jc w:val="center"/>
              <w:rPr>
                <w:bCs/>
                <w:sz w:val="20"/>
                <w:szCs w:val="20"/>
                <w:lang w:val="en-US"/>
              </w:rPr>
            </w:pPr>
          </w:p>
          <w:p w14:paraId="3B30ACA7" w14:textId="77777777" w:rsidR="00E419CA" w:rsidRPr="002C4868" w:rsidRDefault="00E419CA" w:rsidP="00E419CA">
            <w:pPr>
              <w:autoSpaceDE w:val="0"/>
              <w:autoSpaceDN w:val="0"/>
              <w:adjustRightInd w:val="0"/>
              <w:jc w:val="center"/>
              <w:rPr>
                <w:bCs/>
                <w:sz w:val="20"/>
                <w:szCs w:val="20"/>
                <w:lang w:val="en-US"/>
              </w:rPr>
            </w:pPr>
          </w:p>
          <w:p w14:paraId="39A0B981" w14:textId="555C65CC" w:rsidR="00E419CA" w:rsidRPr="002C4868" w:rsidRDefault="00E419CA" w:rsidP="00E419CA">
            <w:pPr>
              <w:jc w:val="center"/>
              <w:rPr>
                <w:b/>
                <w:sz w:val="20"/>
                <w:szCs w:val="20"/>
              </w:rPr>
            </w:pPr>
            <w:r w:rsidRPr="002C4868">
              <w:rPr>
                <w:b/>
                <w:bCs/>
                <w:sz w:val="20"/>
                <w:szCs w:val="20"/>
                <w:lang w:val="kk-KZ"/>
              </w:rPr>
              <w:t>SW 3221</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4BA28DC" w14:textId="77777777" w:rsidR="00E419CA" w:rsidRPr="002C4868" w:rsidRDefault="00E419CA" w:rsidP="00E419CA">
            <w:pPr>
              <w:autoSpaceDE w:val="0"/>
              <w:autoSpaceDN w:val="0"/>
              <w:adjustRightInd w:val="0"/>
              <w:rPr>
                <w:sz w:val="20"/>
                <w:szCs w:val="20"/>
                <w:lang w:val="en-US"/>
              </w:rPr>
            </w:pPr>
          </w:p>
          <w:p w14:paraId="04BE7364" w14:textId="77777777" w:rsidR="00E419CA" w:rsidRPr="002C4868" w:rsidRDefault="00E419CA" w:rsidP="00E419CA">
            <w:pPr>
              <w:autoSpaceDE w:val="0"/>
              <w:autoSpaceDN w:val="0"/>
              <w:adjustRightInd w:val="0"/>
              <w:jc w:val="center"/>
              <w:rPr>
                <w:sz w:val="20"/>
                <w:szCs w:val="20"/>
                <w:lang w:val="en-US"/>
              </w:rPr>
            </w:pPr>
            <w:r w:rsidRPr="002C4868">
              <w:rPr>
                <w:sz w:val="20"/>
                <w:szCs w:val="20"/>
                <w:lang w:val="kk-KZ"/>
              </w:rPr>
              <w:t>«</w:t>
            </w:r>
            <w:r w:rsidRPr="002C4868">
              <w:rPr>
                <w:sz w:val="20"/>
                <w:szCs w:val="20"/>
                <w:u w:val="single"/>
                <w:lang w:val="en-US"/>
              </w:rPr>
              <w:t>Scientific writing</w:t>
            </w:r>
            <w:r w:rsidRPr="002C4868">
              <w:rPr>
                <w:sz w:val="20"/>
                <w:szCs w:val="20"/>
                <w:lang w:val="kk-KZ"/>
              </w:rPr>
              <w:t>»</w:t>
            </w:r>
          </w:p>
          <w:p w14:paraId="65F95F5B" w14:textId="77777777" w:rsidR="00E419CA" w:rsidRPr="002C4868" w:rsidRDefault="00E419CA" w:rsidP="00E419CA">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5D7349" w14:textId="77777777" w:rsidR="00E419CA" w:rsidRPr="002C4868" w:rsidRDefault="00E419CA" w:rsidP="00E419CA">
            <w:pPr>
              <w:autoSpaceDE w:val="0"/>
              <w:autoSpaceDN w:val="0"/>
              <w:adjustRightInd w:val="0"/>
              <w:jc w:val="center"/>
              <w:rPr>
                <w:sz w:val="20"/>
                <w:szCs w:val="20"/>
                <w:lang w:val="en-US"/>
              </w:rPr>
            </w:pPr>
          </w:p>
          <w:p w14:paraId="2ACC0991" w14:textId="311C7496" w:rsidR="00E419CA" w:rsidRPr="002C4868" w:rsidRDefault="00E419CA" w:rsidP="00E419CA">
            <w:pPr>
              <w:jc w:val="center"/>
              <w:rPr>
                <w:sz w:val="20"/>
                <w:szCs w:val="20"/>
              </w:rPr>
            </w:pPr>
            <w:r w:rsidRPr="002C4868">
              <w:rPr>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179C2" w14:textId="77777777" w:rsidR="00E419CA" w:rsidRPr="002C4868" w:rsidRDefault="00E419CA" w:rsidP="00E419CA">
            <w:pPr>
              <w:autoSpaceDE w:val="0"/>
              <w:autoSpaceDN w:val="0"/>
              <w:adjustRightInd w:val="0"/>
              <w:jc w:val="center"/>
              <w:rPr>
                <w:sz w:val="20"/>
                <w:szCs w:val="20"/>
              </w:rPr>
            </w:pPr>
          </w:p>
          <w:p w14:paraId="7097BB8A" w14:textId="5298C418" w:rsidR="00E419CA" w:rsidRPr="002C4868" w:rsidRDefault="00E419CA" w:rsidP="00E419CA">
            <w:pPr>
              <w:jc w:val="center"/>
              <w:rPr>
                <w:sz w:val="20"/>
                <w:szCs w:val="20"/>
              </w:rPr>
            </w:pPr>
            <w:r w:rsidRPr="002C4868">
              <w:rPr>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Pr>
          <w:p w14:paraId="49A7A489" w14:textId="77777777" w:rsidR="00E419CA" w:rsidRPr="002C4868" w:rsidRDefault="00E419CA" w:rsidP="00E419CA">
            <w:pPr>
              <w:autoSpaceDE w:val="0"/>
              <w:autoSpaceDN w:val="0"/>
              <w:adjustRightInd w:val="0"/>
              <w:jc w:val="center"/>
              <w:rPr>
                <w:sz w:val="20"/>
                <w:szCs w:val="20"/>
              </w:rPr>
            </w:pPr>
          </w:p>
          <w:p w14:paraId="0802A25C" w14:textId="3F5FF11D" w:rsidR="00E419CA" w:rsidRPr="002C4868" w:rsidRDefault="00E419CA" w:rsidP="00E419CA">
            <w:pPr>
              <w:jc w:val="center"/>
              <w:rPr>
                <w:sz w:val="20"/>
                <w:szCs w:val="20"/>
              </w:rPr>
            </w:pPr>
            <w:r w:rsidRPr="002C4868">
              <w:rPr>
                <w:sz w:val="20"/>
                <w:szCs w:val="20"/>
              </w:rPr>
              <w:t>45</w:t>
            </w: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EB1BB1A" w14:textId="77777777" w:rsidR="00E419CA" w:rsidRPr="002C4868" w:rsidRDefault="00E419CA" w:rsidP="00E419CA">
            <w:pPr>
              <w:autoSpaceDE w:val="0"/>
              <w:autoSpaceDN w:val="0"/>
              <w:adjustRightInd w:val="0"/>
              <w:jc w:val="center"/>
              <w:rPr>
                <w:sz w:val="20"/>
                <w:szCs w:val="20"/>
              </w:rPr>
            </w:pPr>
          </w:p>
          <w:p w14:paraId="681B5566" w14:textId="6363BEEB" w:rsidR="00E419CA" w:rsidRPr="002C4868" w:rsidRDefault="00E419CA" w:rsidP="00E419CA">
            <w:pPr>
              <w:jc w:val="center"/>
              <w:rPr>
                <w:sz w:val="20"/>
                <w:szCs w:val="20"/>
              </w:rPr>
            </w:pPr>
            <w:r w:rsidRPr="002C4868">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A01B7C" w14:textId="77777777" w:rsidR="00E419CA" w:rsidRPr="002C4868" w:rsidRDefault="00E419CA" w:rsidP="00E419CA">
            <w:pPr>
              <w:autoSpaceDE w:val="0"/>
              <w:autoSpaceDN w:val="0"/>
              <w:adjustRightInd w:val="0"/>
              <w:jc w:val="center"/>
              <w:rPr>
                <w:bCs/>
                <w:sz w:val="20"/>
                <w:szCs w:val="20"/>
                <w:lang w:val="en-US"/>
              </w:rPr>
            </w:pPr>
          </w:p>
          <w:p w14:paraId="7BA809CF" w14:textId="0D4B1CEC" w:rsidR="00E419CA" w:rsidRPr="002C4868" w:rsidRDefault="00E419CA" w:rsidP="00E419CA">
            <w:pPr>
              <w:jc w:val="center"/>
              <w:rPr>
                <w:sz w:val="20"/>
                <w:szCs w:val="20"/>
              </w:rPr>
            </w:pPr>
            <w:r w:rsidRPr="002C4868">
              <w:rPr>
                <w:bCs/>
                <w:sz w:val="20"/>
                <w:szCs w:val="20"/>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5A1380B" w14:textId="77777777" w:rsidR="00E419CA" w:rsidRPr="002C4868" w:rsidRDefault="00E419CA" w:rsidP="00E419CA">
            <w:pPr>
              <w:autoSpaceDE w:val="0"/>
              <w:autoSpaceDN w:val="0"/>
              <w:adjustRightInd w:val="0"/>
              <w:rPr>
                <w:sz w:val="20"/>
                <w:szCs w:val="20"/>
                <w:lang w:val="en-US"/>
              </w:rPr>
            </w:pPr>
          </w:p>
          <w:p w14:paraId="788D4FA5" w14:textId="64EFBB36" w:rsidR="00E419CA" w:rsidRPr="002C4868" w:rsidRDefault="00E419CA" w:rsidP="00E419CA">
            <w:pPr>
              <w:jc w:val="center"/>
              <w:rPr>
                <w:sz w:val="20"/>
                <w:szCs w:val="20"/>
                <w:lang w:val="kk-KZ"/>
              </w:rPr>
            </w:pPr>
            <w:r w:rsidRPr="002C4868">
              <w:rPr>
                <w:sz w:val="20"/>
                <w:szCs w:val="20"/>
                <w:lang w:val="en-US"/>
              </w:rPr>
              <w:t>7</w:t>
            </w:r>
          </w:p>
        </w:tc>
      </w:tr>
      <w:tr w:rsidR="00594DE6" w:rsidRPr="002C4868" w14:paraId="0F1C5F92"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79CED709" w14:textId="77777777" w:rsidR="00594DE6" w:rsidRPr="002C4868" w:rsidRDefault="001640C9">
            <w:pPr>
              <w:jc w:val="center"/>
              <w:rPr>
                <w:b/>
                <w:sz w:val="20"/>
                <w:szCs w:val="20"/>
              </w:rPr>
            </w:pPr>
            <w:r w:rsidRPr="002C4868">
              <w:rPr>
                <w:b/>
                <w:sz w:val="20"/>
                <w:szCs w:val="20"/>
              </w:rPr>
              <w:t>Академическая информация о курсе</w:t>
            </w:r>
          </w:p>
        </w:tc>
      </w:tr>
      <w:tr w:rsidR="002B4684" w:rsidRPr="002C4868" w14:paraId="0F7C4CF9" w14:textId="77777777" w:rsidTr="005C25D5">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E8B1BB6" w14:textId="77777777" w:rsidR="002B4684" w:rsidRPr="002C4868" w:rsidRDefault="002B4684">
            <w:pPr>
              <w:pBdr>
                <w:top w:val="nil"/>
                <w:left w:val="nil"/>
                <w:bottom w:val="nil"/>
                <w:right w:val="nil"/>
                <w:between w:val="nil"/>
              </w:pBdr>
              <w:rPr>
                <w:b/>
                <w:color w:val="000000"/>
                <w:sz w:val="20"/>
                <w:szCs w:val="20"/>
              </w:rPr>
            </w:pPr>
            <w:r w:rsidRPr="002C4868">
              <w:rPr>
                <w:b/>
                <w:color w:val="000000"/>
                <w:sz w:val="20"/>
                <w:szCs w:val="20"/>
              </w:rPr>
              <w:t>Вид обучения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49B2ED62" w14:textId="77777777" w:rsidR="002B4684" w:rsidRPr="002C4868" w:rsidRDefault="002B4684">
            <w:pPr>
              <w:rPr>
                <w:b/>
                <w:sz w:val="20"/>
                <w:szCs w:val="20"/>
              </w:rPr>
            </w:pPr>
            <w:r w:rsidRPr="002C4868">
              <w:rPr>
                <w:b/>
                <w:sz w:val="20"/>
                <w:szCs w:val="20"/>
              </w:rPr>
              <w:t>Тип/характер курса</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7049A164" w14:textId="77777777" w:rsidR="002B4684" w:rsidRPr="002C4868" w:rsidRDefault="002B4684">
            <w:pPr>
              <w:jc w:val="center"/>
              <w:rPr>
                <w:b/>
                <w:sz w:val="20"/>
                <w:szCs w:val="20"/>
              </w:rPr>
            </w:pPr>
            <w:r w:rsidRPr="002C4868">
              <w:rPr>
                <w:b/>
                <w:sz w:val="20"/>
                <w:szCs w:val="20"/>
              </w:rPr>
              <w:t>Типы лекций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53C15C88" w14:textId="77777777" w:rsidR="002B4684" w:rsidRPr="002C4868" w:rsidRDefault="002B4684">
            <w:pPr>
              <w:jc w:val="center"/>
              <w:rPr>
                <w:b/>
                <w:sz w:val="20"/>
                <w:szCs w:val="20"/>
              </w:rPr>
            </w:pPr>
            <w:r w:rsidRPr="002C4868">
              <w:rPr>
                <w:b/>
                <w:sz w:val="20"/>
                <w:szCs w:val="20"/>
              </w:rPr>
              <w:t>Типы практических занятий</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3C07BA21" w14:textId="77777777" w:rsidR="002B4684" w:rsidRPr="002C4868" w:rsidRDefault="002B4684">
            <w:pPr>
              <w:jc w:val="center"/>
              <w:rPr>
                <w:b/>
                <w:sz w:val="20"/>
                <w:szCs w:val="20"/>
              </w:rPr>
            </w:pPr>
            <w:r w:rsidRPr="002C4868">
              <w:rPr>
                <w:b/>
                <w:sz w:val="20"/>
                <w:szCs w:val="20"/>
              </w:rPr>
              <w:t>Форма итогового контроля</w:t>
            </w:r>
          </w:p>
        </w:tc>
      </w:tr>
      <w:tr w:rsidR="00E419CA" w:rsidRPr="002C4868" w14:paraId="3D1B8F45" w14:textId="77777777" w:rsidTr="00F04DD7">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EA19CCA" w14:textId="77777777" w:rsidR="00E419CA" w:rsidRPr="002C4868" w:rsidRDefault="00E419CA" w:rsidP="00E419CA">
            <w:pPr>
              <w:pBdr>
                <w:top w:val="nil"/>
                <w:left w:val="nil"/>
                <w:bottom w:val="nil"/>
                <w:right w:val="nil"/>
                <w:between w:val="nil"/>
              </w:pBdr>
              <w:rPr>
                <w:color w:val="000000"/>
                <w:sz w:val="20"/>
                <w:szCs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0908AAEE" w14:textId="6C6F747C" w:rsidR="00E419CA" w:rsidRPr="002C4868" w:rsidRDefault="00E419CA" w:rsidP="00E419CA">
            <w:pPr>
              <w:rPr>
                <w:sz w:val="20"/>
                <w:szCs w:val="20"/>
              </w:rPr>
            </w:pPr>
            <w:r w:rsidRPr="002C4868">
              <w:rPr>
                <w:sz w:val="20"/>
                <w:szCs w:val="20"/>
              </w:rPr>
              <w:t>Теоретико-практический</w:t>
            </w:r>
          </w:p>
        </w:tc>
        <w:tc>
          <w:tcPr>
            <w:tcW w:w="2421" w:type="dxa"/>
            <w:gridSpan w:val="3"/>
            <w:tcBorders>
              <w:top w:val="single" w:sz="4" w:space="0" w:color="000000"/>
              <w:left w:val="single" w:sz="4" w:space="0" w:color="000000"/>
              <w:bottom w:val="single" w:sz="4" w:space="0" w:color="000000"/>
              <w:right w:val="single" w:sz="4" w:space="0" w:color="000000"/>
            </w:tcBorders>
            <w:shd w:val="clear" w:color="auto" w:fill="auto"/>
          </w:tcPr>
          <w:p w14:paraId="2C92331F" w14:textId="1D34332F" w:rsidR="00E419CA" w:rsidRPr="002C4868" w:rsidRDefault="002C4868" w:rsidP="00E419CA">
            <w:pPr>
              <w:jc w:val="center"/>
              <w:rPr>
                <w:sz w:val="20"/>
                <w:szCs w:val="20"/>
                <w:lang w:val="en-US"/>
              </w:rPr>
            </w:pPr>
            <w:r>
              <w:rPr>
                <w:sz w:val="20"/>
                <w:szCs w:val="20"/>
                <w:lang w:val="en-US"/>
              </w:rPr>
              <w:t>-</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14:paraId="7FBFEAC0" w14:textId="1CE508A9" w:rsidR="00E419CA" w:rsidRPr="002C4868" w:rsidRDefault="00E419CA" w:rsidP="00E419CA">
            <w:pPr>
              <w:jc w:val="center"/>
              <w:rPr>
                <w:sz w:val="20"/>
                <w:szCs w:val="20"/>
              </w:rPr>
            </w:pPr>
            <w:r w:rsidRPr="002C4868">
              <w:rPr>
                <w:sz w:val="20"/>
                <w:szCs w:val="20"/>
              </w:rPr>
              <w:t>Семинары и вебинары, тренинговые занятия, семинар-пресс-конференция, семинар-кейс-</w:t>
            </w:r>
            <w:proofErr w:type="spellStart"/>
            <w:r w:rsidRPr="002C4868">
              <w:rPr>
                <w:sz w:val="20"/>
                <w:szCs w:val="20"/>
              </w:rPr>
              <w:t>стади</w:t>
            </w:r>
            <w:proofErr w:type="spellEnd"/>
            <w:r w:rsidRPr="002C4868">
              <w:rPr>
                <w:sz w:val="20"/>
                <w:szCs w:val="20"/>
              </w:rPr>
              <w:t xml:space="preserve">, </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09DB453" w14:textId="42152AA7" w:rsidR="00E419CA" w:rsidRPr="002C4868" w:rsidRDefault="00E419CA" w:rsidP="00E419CA">
            <w:pPr>
              <w:jc w:val="center"/>
              <w:rPr>
                <w:sz w:val="20"/>
                <w:szCs w:val="20"/>
              </w:rPr>
            </w:pPr>
            <w:r w:rsidRPr="002C4868">
              <w:rPr>
                <w:sz w:val="20"/>
                <w:szCs w:val="20"/>
              </w:rPr>
              <w:t>экзамен</w:t>
            </w:r>
          </w:p>
        </w:tc>
      </w:tr>
      <w:tr w:rsidR="00E419CA" w:rsidRPr="002C4868" w14:paraId="002AE90D" w14:textId="77777777" w:rsidTr="007A26C4">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5542FF8" w14:textId="77777777" w:rsidR="00E419CA" w:rsidRPr="002C4868" w:rsidRDefault="00E419CA" w:rsidP="00E419CA">
            <w:pPr>
              <w:rPr>
                <w:b/>
                <w:sz w:val="20"/>
                <w:szCs w:val="20"/>
              </w:rPr>
            </w:pPr>
            <w:r w:rsidRPr="002C4868">
              <w:rPr>
                <w:b/>
                <w:sz w:val="20"/>
                <w:szCs w:val="20"/>
              </w:rPr>
              <w:t>Лектор</w:t>
            </w:r>
            <w:r w:rsidRPr="002C4868">
              <w:rPr>
                <w:b/>
                <w:sz w:val="20"/>
                <w:szCs w:val="20"/>
                <w:lang w:val="kk-KZ"/>
              </w:rPr>
              <w:t xml:space="preserve"> -</w:t>
            </w:r>
            <w:r w:rsidRPr="002C4868">
              <w:rPr>
                <w:b/>
                <w:sz w:val="20"/>
                <w:szCs w:val="20"/>
              </w:rPr>
              <w:t xml:space="preserve"> (ы)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69C12398" w14:textId="6109A2FF" w:rsidR="00E419CA" w:rsidRPr="002C4868" w:rsidRDefault="00E419CA" w:rsidP="00E419CA">
            <w:pPr>
              <w:jc w:val="both"/>
              <w:rPr>
                <w:sz w:val="20"/>
                <w:szCs w:val="20"/>
              </w:rPr>
            </w:pPr>
            <w:r w:rsidRPr="002C4868">
              <w:rPr>
                <w:sz w:val="20"/>
                <w:szCs w:val="20"/>
                <w:lang w:val="kk-KZ"/>
              </w:rPr>
              <w:t>Махамбетова Ж.Т.</w:t>
            </w:r>
          </w:p>
        </w:tc>
        <w:tc>
          <w:tcPr>
            <w:tcW w:w="2831" w:type="dxa"/>
            <w:gridSpan w:val="2"/>
            <w:vMerge w:val="restart"/>
            <w:tcBorders>
              <w:top w:val="single" w:sz="4" w:space="0" w:color="000000"/>
              <w:left w:val="single" w:sz="4" w:space="0" w:color="000000"/>
              <w:right w:val="single" w:sz="4" w:space="0" w:color="000000"/>
            </w:tcBorders>
            <w:shd w:val="clear" w:color="auto" w:fill="auto"/>
          </w:tcPr>
          <w:p w14:paraId="317F6AA4" w14:textId="77777777" w:rsidR="00E419CA" w:rsidRPr="002C4868" w:rsidRDefault="00E419CA" w:rsidP="00E419CA">
            <w:pPr>
              <w:jc w:val="center"/>
              <w:rPr>
                <w:sz w:val="20"/>
                <w:szCs w:val="20"/>
              </w:rPr>
            </w:pPr>
          </w:p>
        </w:tc>
      </w:tr>
      <w:tr w:rsidR="00E419CA" w:rsidRPr="002C4868" w14:paraId="0355DADA"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93B588A" w14:textId="77777777" w:rsidR="00E419CA" w:rsidRPr="002C4868" w:rsidRDefault="00E419CA" w:rsidP="00E419CA">
            <w:pPr>
              <w:rPr>
                <w:b/>
                <w:sz w:val="20"/>
                <w:szCs w:val="20"/>
                <w:lang w:val="kk-KZ"/>
              </w:rPr>
            </w:pPr>
            <w:r w:rsidRPr="002C4868">
              <w:rPr>
                <w:b/>
                <w:sz w:val="20"/>
                <w:szCs w:val="20"/>
              </w:rPr>
              <w:t>e-</w:t>
            </w:r>
            <w:proofErr w:type="spellStart"/>
            <w:r w:rsidRPr="002C4868">
              <w:rPr>
                <w:b/>
                <w:sz w:val="20"/>
                <w:szCs w:val="20"/>
              </w:rPr>
              <w:t>mail</w:t>
            </w:r>
            <w:proofErr w:type="spellEnd"/>
            <w:r w:rsidRPr="002C4868">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44C05E2E" w14:textId="49BEFF75" w:rsidR="00E419CA" w:rsidRPr="002C4868" w:rsidRDefault="00E419CA" w:rsidP="00E419CA">
            <w:pPr>
              <w:jc w:val="both"/>
              <w:rPr>
                <w:sz w:val="20"/>
                <w:szCs w:val="20"/>
              </w:rPr>
            </w:pPr>
            <w:r w:rsidRPr="002C4868">
              <w:rPr>
                <w:sz w:val="20"/>
                <w:szCs w:val="20"/>
                <w:lang w:val="en-US"/>
              </w:rPr>
              <w:t>mzhamilya@mail.ru</w:t>
            </w:r>
          </w:p>
        </w:tc>
        <w:tc>
          <w:tcPr>
            <w:tcW w:w="2831" w:type="dxa"/>
            <w:gridSpan w:val="2"/>
            <w:vMerge/>
            <w:tcBorders>
              <w:top w:val="single" w:sz="4" w:space="0" w:color="000000"/>
              <w:left w:val="single" w:sz="4" w:space="0" w:color="000000"/>
              <w:right w:val="single" w:sz="4" w:space="0" w:color="000000"/>
            </w:tcBorders>
            <w:shd w:val="clear" w:color="auto" w:fill="auto"/>
          </w:tcPr>
          <w:p w14:paraId="22E9EDD5" w14:textId="77777777" w:rsidR="00E419CA" w:rsidRPr="002C4868" w:rsidRDefault="00E419CA" w:rsidP="00E419CA">
            <w:pPr>
              <w:widowControl w:val="0"/>
              <w:pBdr>
                <w:top w:val="nil"/>
                <w:left w:val="nil"/>
                <w:bottom w:val="nil"/>
                <w:right w:val="nil"/>
                <w:between w:val="nil"/>
              </w:pBdr>
              <w:spacing w:line="276" w:lineRule="auto"/>
              <w:rPr>
                <w:sz w:val="20"/>
                <w:szCs w:val="20"/>
              </w:rPr>
            </w:pPr>
          </w:p>
        </w:tc>
      </w:tr>
      <w:tr w:rsidR="00E419CA" w:rsidRPr="002C4868" w14:paraId="5E9166CF"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FB981D7" w14:textId="77777777" w:rsidR="00E419CA" w:rsidRPr="002C4868" w:rsidRDefault="00E419CA" w:rsidP="00E419CA">
            <w:pPr>
              <w:rPr>
                <w:b/>
                <w:sz w:val="20"/>
                <w:szCs w:val="20"/>
                <w:lang w:val="kk-KZ"/>
              </w:rPr>
            </w:pPr>
            <w:r w:rsidRPr="002C4868">
              <w:rPr>
                <w:b/>
                <w:sz w:val="20"/>
                <w:szCs w:val="20"/>
              </w:rPr>
              <w:t>Телефон</w:t>
            </w:r>
            <w:r w:rsidRPr="002C4868">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5AB6C1C3" w14:textId="3F5AF7C8" w:rsidR="00E419CA" w:rsidRPr="002C4868" w:rsidRDefault="00E419CA" w:rsidP="00E419CA">
            <w:pPr>
              <w:jc w:val="both"/>
              <w:rPr>
                <w:sz w:val="20"/>
                <w:szCs w:val="20"/>
              </w:rPr>
            </w:pPr>
            <w:r w:rsidRPr="002C4868">
              <w:rPr>
                <w:sz w:val="20"/>
                <w:szCs w:val="20"/>
                <w:lang w:val="en-US"/>
              </w:rPr>
              <w:t>+77753069205</w:t>
            </w:r>
          </w:p>
        </w:tc>
        <w:tc>
          <w:tcPr>
            <w:tcW w:w="283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0343992" w14:textId="77777777" w:rsidR="00E419CA" w:rsidRPr="002C4868" w:rsidRDefault="00E419CA" w:rsidP="00E419CA">
            <w:pPr>
              <w:widowControl w:val="0"/>
              <w:pBdr>
                <w:top w:val="nil"/>
                <w:left w:val="nil"/>
                <w:bottom w:val="nil"/>
                <w:right w:val="nil"/>
                <w:between w:val="nil"/>
              </w:pBdr>
              <w:spacing w:line="276" w:lineRule="auto"/>
              <w:rPr>
                <w:sz w:val="20"/>
                <w:szCs w:val="20"/>
              </w:rPr>
            </w:pPr>
          </w:p>
        </w:tc>
      </w:tr>
      <w:tr w:rsidR="00E419CA" w:rsidRPr="002C4868" w14:paraId="3BAE60BE"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B220C10" w14:textId="77777777" w:rsidR="00E419CA" w:rsidRPr="002C4868" w:rsidRDefault="00E419CA" w:rsidP="00E419CA">
            <w:pPr>
              <w:rPr>
                <w:b/>
                <w:sz w:val="20"/>
                <w:szCs w:val="20"/>
              </w:rPr>
            </w:pPr>
            <w:r w:rsidRPr="002C4868">
              <w:rPr>
                <w:b/>
                <w:sz w:val="20"/>
                <w:szCs w:val="20"/>
              </w:rPr>
              <w:t>Ассистент</w:t>
            </w:r>
            <w:r w:rsidRPr="002C4868">
              <w:rPr>
                <w:b/>
                <w:sz w:val="20"/>
                <w:szCs w:val="20"/>
                <w:lang w:val="kk-KZ"/>
              </w:rPr>
              <w:t xml:space="preserve">- </w:t>
            </w:r>
            <w:r w:rsidRPr="002C4868">
              <w:rPr>
                <w:b/>
                <w:sz w:val="20"/>
                <w:szCs w:val="20"/>
              </w:rPr>
              <w:t>(ы)</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343574C4" w14:textId="1FE08A0D" w:rsidR="00E419CA" w:rsidRPr="002C4868" w:rsidRDefault="00E419CA" w:rsidP="00E419CA">
            <w:pPr>
              <w:jc w:val="both"/>
              <w:rPr>
                <w:sz w:val="20"/>
                <w:szCs w:val="20"/>
              </w:rPr>
            </w:pPr>
            <w:r w:rsidRPr="002C4868">
              <w:rPr>
                <w:sz w:val="20"/>
                <w:szCs w:val="20"/>
                <w:lang w:val="kk-KZ"/>
              </w:rPr>
              <w:t>Махамбетова Ж.Т.</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01CD4A77" w14:textId="77777777" w:rsidR="00E419CA" w:rsidRPr="002C4868" w:rsidRDefault="00E419CA" w:rsidP="00E419CA">
            <w:pPr>
              <w:widowControl w:val="0"/>
              <w:pBdr>
                <w:top w:val="nil"/>
                <w:left w:val="nil"/>
                <w:bottom w:val="nil"/>
                <w:right w:val="nil"/>
                <w:between w:val="nil"/>
              </w:pBdr>
              <w:spacing w:line="276" w:lineRule="auto"/>
              <w:rPr>
                <w:sz w:val="20"/>
                <w:szCs w:val="20"/>
              </w:rPr>
            </w:pPr>
          </w:p>
        </w:tc>
      </w:tr>
      <w:tr w:rsidR="00E419CA" w:rsidRPr="002C4868" w14:paraId="7CA957D2"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BC224A1" w14:textId="77777777" w:rsidR="00E419CA" w:rsidRPr="002C4868" w:rsidRDefault="00E419CA" w:rsidP="00E419CA">
            <w:pPr>
              <w:rPr>
                <w:b/>
                <w:sz w:val="20"/>
                <w:szCs w:val="20"/>
                <w:lang w:val="kk-KZ"/>
              </w:rPr>
            </w:pPr>
            <w:r w:rsidRPr="002C4868">
              <w:rPr>
                <w:b/>
                <w:sz w:val="20"/>
                <w:szCs w:val="20"/>
              </w:rPr>
              <w:t>e-</w:t>
            </w:r>
            <w:proofErr w:type="spellStart"/>
            <w:r w:rsidRPr="002C4868">
              <w:rPr>
                <w:b/>
                <w:sz w:val="20"/>
                <w:szCs w:val="20"/>
              </w:rPr>
              <w:t>mail</w:t>
            </w:r>
            <w:proofErr w:type="spellEnd"/>
            <w:r w:rsidRPr="002C4868">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52040988" w14:textId="041CD8C3" w:rsidR="00E419CA" w:rsidRPr="002C4868" w:rsidRDefault="00E419CA" w:rsidP="00E419CA">
            <w:pPr>
              <w:jc w:val="both"/>
              <w:rPr>
                <w:sz w:val="20"/>
                <w:szCs w:val="20"/>
              </w:rPr>
            </w:pPr>
            <w:r w:rsidRPr="002C4868">
              <w:rPr>
                <w:sz w:val="20"/>
                <w:szCs w:val="20"/>
                <w:lang w:val="en-US"/>
              </w:rPr>
              <w:t>mzhamilya@mail.ru</w:t>
            </w:r>
          </w:p>
        </w:tc>
        <w:tc>
          <w:tcPr>
            <w:tcW w:w="2831" w:type="dxa"/>
            <w:gridSpan w:val="2"/>
            <w:tcBorders>
              <w:top w:val="single" w:sz="4" w:space="0" w:color="000000"/>
              <w:left w:val="single" w:sz="4" w:space="0" w:color="000000"/>
              <w:bottom w:val="single" w:sz="4" w:space="0" w:color="000000"/>
              <w:right w:val="single" w:sz="4" w:space="0" w:color="000000"/>
            </w:tcBorders>
            <w:shd w:val="clear" w:color="auto" w:fill="auto"/>
          </w:tcPr>
          <w:p w14:paraId="7FEE8676" w14:textId="77777777" w:rsidR="00E419CA" w:rsidRPr="002C4868" w:rsidRDefault="00E419CA" w:rsidP="00E419CA">
            <w:pPr>
              <w:widowControl w:val="0"/>
              <w:pBdr>
                <w:top w:val="nil"/>
                <w:left w:val="nil"/>
                <w:bottom w:val="nil"/>
                <w:right w:val="nil"/>
                <w:between w:val="nil"/>
              </w:pBdr>
              <w:spacing w:line="276" w:lineRule="auto"/>
              <w:rPr>
                <w:sz w:val="20"/>
                <w:szCs w:val="20"/>
              </w:rPr>
            </w:pPr>
          </w:p>
        </w:tc>
      </w:tr>
      <w:tr w:rsidR="00E419CA" w:rsidRPr="002C4868" w14:paraId="07E35EA9" w14:textId="77777777" w:rsidTr="007A26C4">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79B1658" w14:textId="77777777" w:rsidR="00E419CA" w:rsidRPr="002C4868" w:rsidRDefault="00E419CA" w:rsidP="00E419CA">
            <w:pPr>
              <w:rPr>
                <w:b/>
                <w:sz w:val="20"/>
                <w:szCs w:val="20"/>
                <w:lang w:val="kk-KZ"/>
              </w:rPr>
            </w:pPr>
            <w:r w:rsidRPr="002C4868">
              <w:rPr>
                <w:b/>
                <w:sz w:val="20"/>
                <w:szCs w:val="20"/>
              </w:rPr>
              <w:t>Телефон</w:t>
            </w:r>
            <w:r w:rsidRPr="002C4868">
              <w:rPr>
                <w:b/>
                <w:sz w:val="20"/>
                <w:szCs w:val="20"/>
                <w:lang w:val="kk-KZ"/>
              </w:rPr>
              <w:t>:</w:t>
            </w:r>
          </w:p>
        </w:tc>
        <w:tc>
          <w:tcPr>
            <w:tcW w:w="5957" w:type="dxa"/>
            <w:gridSpan w:val="6"/>
            <w:tcBorders>
              <w:top w:val="single" w:sz="4" w:space="0" w:color="000000"/>
              <w:left w:val="single" w:sz="4" w:space="0" w:color="000000"/>
              <w:bottom w:val="single" w:sz="4" w:space="0" w:color="000000"/>
              <w:right w:val="single" w:sz="4" w:space="0" w:color="000000"/>
            </w:tcBorders>
            <w:shd w:val="clear" w:color="auto" w:fill="auto"/>
          </w:tcPr>
          <w:p w14:paraId="63B4D59B" w14:textId="61B4619E" w:rsidR="00E419CA" w:rsidRPr="002C4868" w:rsidRDefault="00E419CA" w:rsidP="00E419CA">
            <w:pPr>
              <w:jc w:val="both"/>
              <w:rPr>
                <w:sz w:val="20"/>
                <w:szCs w:val="20"/>
              </w:rPr>
            </w:pPr>
            <w:r w:rsidRPr="002C4868">
              <w:rPr>
                <w:sz w:val="20"/>
                <w:szCs w:val="20"/>
                <w:lang w:val="en-US"/>
              </w:rPr>
              <w:t>+77753069205</w:t>
            </w:r>
          </w:p>
        </w:tc>
        <w:tc>
          <w:tcPr>
            <w:tcW w:w="2831" w:type="dxa"/>
            <w:gridSpan w:val="2"/>
            <w:tcBorders>
              <w:top w:val="single" w:sz="4" w:space="0" w:color="000000"/>
              <w:left w:val="single" w:sz="4" w:space="0" w:color="000000"/>
              <w:right w:val="single" w:sz="4" w:space="0" w:color="000000"/>
            </w:tcBorders>
            <w:shd w:val="clear" w:color="auto" w:fill="auto"/>
          </w:tcPr>
          <w:p w14:paraId="2B737885" w14:textId="77777777" w:rsidR="00E419CA" w:rsidRPr="002C4868" w:rsidRDefault="00E419CA" w:rsidP="00E419CA">
            <w:pPr>
              <w:widowControl w:val="0"/>
              <w:pBdr>
                <w:top w:val="nil"/>
                <w:left w:val="nil"/>
                <w:bottom w:val="nil"/>
                <w:right w:val="nil"/>
                <w:between w:val="nil"/>
              </w:pBdr>
              <w:spacing w:line="276" w:lineRule="auto"/>
              <w:rPr>
                <w:sz w:val="20"/>
                <w:szCs w:val="20"/>
              </w:rPr>
            </w:pPr>
          </w:p>
        </w:tc>
      </w:tr>
    </w:tbl>
    <w:p w14:paraId="38B332CA" w14:textId="77777777" w:rsidR="00594DE6" w:rsidRPr="002C4868" w:rsidRDefault="00594DE6">
      <w:pPr>
        <w:widowControl w:val="0"/>
        <w:pBdr>
          <w:top w:val="nil"/>
          <w:left w:val="nil"/>
          <w:bottom w:val="nil"/>
          <w:right w:val="nil"/>
          <w:between w:val="nil"/>
        </w:pBdr>
        <w:spacing w:line="276" w:lineRule="auto"/>
        <w:rPr>
          <w:sz w:val="20"/>
          <w:szCs w:val="20"/>
        </w:rPr>
      </w:pPr>
    </w:p>
    <w:tbl>
      <w:tblPr>
        <w:tblStyle w:val="ac"/>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94DE6" w:rsidRPr="002C4868" w14:paraId="7FBF1853" w14:textId="77777777" w:rsidTr="007A26C4">
        <w:trPr>
          <w:trHeight w:val="112"/>
        </w:trPr>
        <w:tc>
          <w:tcPr>
            <w:tcW w:w="10490" w:type="dxa"/>
            <w:tcBorders>
              <w:top w:val="single" w:sz="4" w:space="0" w:color="000000"/>
              <w:left w:val="single" w:sz="4" w:space="0" w:color="000000"/>
              <w:bottom w:val="single" w:sz="4" w:space="0" w:color="000000"/>
              <w:right w:val="single" w:sz="4" w:space="0" w:color="000000"/>
            </w:tcBorders>
          </w:tcPr>
          <w:p w14:paraId="4DB04E77" w14:textId="77777777" w:rsidR="00594DE6" w:rsidRPr="002C4868" w:rsidRDefault="001640C9">
            <w:pPr>
              <w:jc w:val="center"/>
              <w:rPr>
                <w:sz w:val="20"/>
                <w:szCs w:val="20"/>
              </w:rPr>
            </w:pPr>
            <w:r w:rsidRPr="002C4868">
              <w:rPr>
                <w:b/>
                <w:sz w:val="20"/>
                <w:szCs w:val="20"/>
              </w:rPr>
              <w:t>Академическая презентация курса</w:t>
            </w:r>
          </w:p>
        </w:tc>
      </w:tr>
    </w:tbl>
    <w:p w14:paraId="611513F9" w14:textId="77777777" w:rsidR="00594DE6" w:rsidRPr="002C4868" w:rsidRDefault="00594DE6">
      <w:pPr>
        <w:widowControl w:val="0"/>
        <w:pBdr>
          <w:top w:val="nil"/>
          <w:left w:val="nil"/>
          <w:bottom w:val="nil"/>
          <w:right w:val="nil"/>
          <w:between w:val="nil"/>
        </w:pBdr>
        <w:spacing w:line="276" w:lineRule="auto"/>
        <w:rPr>
          <w:sz w:val="20"/>
          <w:szCs w:val="20"/>
        </w:rPr>
      </w:pPr>
    </w:p>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820"/>
        <w:gridCol w:w="3543"/>
      </w:tblGrid>
      <w:tr w:rsidR="00594DE6" w:rsidRPr="002C4868" w14:paraId="3D644B4C" w14:textId="77777777" w:rsidTr="007A26C4">
        <w:tc>
          <w:tcPr>
            <w:tcW w:w="2127" w:type="dxa"/>
            <w:shd w:val="clear" w:color="auto" w:fill="auto"/>
          </w:tcPr>
          <w:p w14:paraId="00AC1FFC" w14:textId="77777777" w:rsidR="00594DE6" w:rsidRPr="002C4868" w:rsidRDefault="001640C9">
            <w:pPr>
              <w:jc w:val="center"/>
              <w:rPr>
                <w:b/>
                <w:sz w:val="20"/>
                <w:szCs w:val="20"/>
              </w:rPr>
            </w:pPr>
            <w:r w:rsidRPr="002C4868">
              <w:rPr>
                <w:b/>
                <w:sz w:val="20"/>
                <w:szCs w:val="20"/>
              </w:rPr>
              <w:t>Цель дисциплины</w:t>
            </w:r>
          </w:p>
        </w:tc>
        <w:tc>
          <w:tcPr>
            <w:tcW w:w="4820" w:type="dxa"/>
            <w:shd w:val="clear" w:color="auto" w:fill="auto"/>
          </w:tcPr>
          <w:p w14:paraId="6653C8EE" w14:textId="77777777" w:rsidR="00594DE6" w:rsidRPr="002C4868" w:rsidRDefault="001640C9">
            <w:pPr>
              <w:jc w:val="center"/>
              <w:rPr>
                <w:sz w:val="20"/>
                <w:szCs w:val="20"/>
              </w:rPr>
            </w:pPr>
            <w:r w:rsidRPr="002C4868">
              <w:rPr>
                <w:b/>
                <w:sz w:val="20"/>
                <w:szCs w:val="20"/>
              </w:rPr>
              <w:t>Ожидаемые результаты обучения (РО)</w:t>
            </w:r>
            <w:r w:rsidR="00AC0B9C" w:rsidRPr="002C4868">
              <w:rPr>
                <w:b/>
                <w:sz w:val="20"/>
                <w:szCs w:val="20"/>
                <w:lang w:val="kk-KZ"/>
              </w:rPr>
              <w:t>*</w:t>
            </w:r>
            <w:r w:rsidRPr="002C4868">
              <w:rPr>
                <w:sz w:val="20"/>
                <w:szCs w:val="20"/>
              </w:rPr>
              <w:t xml:space="preserve"> </w:t>
            </w:r>
          </w:p>
          <w:p w14:paraId="3750501E" w14:textId="77777777" w:rsidR="00594DE6" w:rsidRPr="002C4868" w:rsidRDefault="001640C9">
            <w:pPr>
              <w:jc w:val="center"/>
              <w:rPr>
                <w:b/>
                <w:sz w:val="20"/>
                <w:szCs w:val="20"/>
              </w:rPr>
            </w:pPr>
            <w:r w:rsidRPr="002C4868">
              <w:rPr>
                <w:sz w:val="20"/>
                <w:szCs w:val="20"/>
              </w:rPr>
              <w:t>В результате изучения дисциплины обучающийся будет способен:</w:t>
            </w:r>
          </w:p>
        </w:tc>
        <w:tc>
          <w:tcPr>
            <w:tcW w:w="3543" w:type="dxa"/>
            <w:shd w:val="clear" w:color="auto" w:fill="auto"/>
          </w:tcPr>
          <w:p w14:paraId="1F1E654B" w14:textId="77777777" w:rsidR="00594DE6" w:rsidRPr="002C4868" w:rsidRDefault="001640C9">
            <w:pPr>
              <w:jc w:val="center"/>
              <w:rPr>
                <w:b/>
                <w:sz w:val="20"/>
                <w:szCs w:val="20"/>
              </w:rPr>
            </w:pPr>
            <w:r w:rsidRPr="002C4868">
              <w:rPr>
                <w:b/>
                <w:sz w:val="20"/>
                <w:szCs w:val="20"/>
              </w:rPr>
              <w:t xml:space="preserve">Индикаторы достижения РО (ИД) </w:t>
            </w:r>
          </w:p>
          <w:p w14:paraId="6C20B247" w14:textId="77777777" w:rsidR="00594DE6" w:rsidRPr="002C4868" w:rsidRDefault="001640C9">
            <w:pPr>
              <w:jc w:val="center"/>
              <w:rPr>
                <w:b/>
                <w:sz w:val="20"/>
                <w:szCs w:val="20"/>
              </w:rPr>
            </w:pPr>
            <w:r w:rsidRPr="002C4868">
              <w:rPr>
                <w:sz w:val="20"/>
                <w:szCs w:val="20"/>
              </w:rPr>
              <w:t xml:space="preserve">(на каждый РО не менее </w:t>
            </w:r>
            <w:r w:rsidRPr="002C4868">
              <w:rPr>
                <w:color w:val="000000" w:themeColor="text1"/>
                <w:sz w:val="20"/>
                <w:szCs w:val="20"/>
              </w:rPr>
              <w:t xml:space="preserve">2-х </w:t>
            </w:r>
            <w:r w:rsidRPr="002C4868">
              <w:rPr>
                <w:sz w:val="20"/>
                <w:szCs w:val="20"/>
              </w:rPr>
              <w:t>индикаторов)</w:t>
            </w:r>
          </w:p>
        </w:tc>
      </w:tr>
      <w:tr w:rsidR="00E419CA" w:rsidRPr="002C4868" w14:paraId="7710DCD0" w14:textId="77777777" w:rsidTr="007A26C4">
        <w:trPr>
          <w:trHeight w:val="152"/>
        </w:trPr>
        <w:tc>
          <w:tcPr>
            <w:tcW w:w="2127" w:type="dxa"/>
            <w:vMerge w:val="restart"/>
            <w:shd w:val="clear" w:color="auto" w:fill="auto"/>
          </w:tcPr>
          <w:p w14:paraId="548AB2BC" w14:textId="77777777" w:rsidR="00E419CA" w:rsidRPr="002C4868" w:rsidRDefault="00E419CA" w:rsidP="00E419CA">
            <w:pPr>
              <w:pStyle w:val="aff0"/>
              <w:spacing w:after="0" w:line="240" w:lineRule="auto"/>
              <w:ind w:left="0"/>
              <w:rPr>
                <w:rFonts w:ascii="Times New Roman" w:hAnsi="Times New Roman" w:cs="Times New Roman"/>
                <w:sz w:val="20"/>
                <w:szCs w:val="20"/>
                <w:lang w:val="kk-KZ"/>
              </w:rPr>
            </w:pPr>
            <w:r w:rsidRPr="002C4868">
              <w:rPr>
                <w:rFonts w:ascii="Times New Roman" w:hAnsi="Times New Roman" w:cs="Times New Roman"/>
                <w:b/>
                <w:sz w:val="20"/>
                <w:szCs w:val="20"/>
                <w:lang w:val="kk-KZ"/>
              </w:rPr>
              <w:t>Цель</w:t>
            </w:r>
            <w:r w:rsidRPr="002C4868">
              <w:rPr>
                <w:rFonts w:ascii="Times New Roman" w:hAnsi="Times New Roman" w:cs="Times New Roman"/>
                <w:sz w:val="20"/>
                <w:szCs w:val="20"/>
                <w:lang w:val="kk-KZ"/>
              </w:rPr>
              <w:t xml:space="preserve"> дисциплины: </w:t>
            </w:r>
            <w:r w:rsidRPr="002C4868">
              <w:rPr>
                <w:rFonts w:ascii="Times New Roman" w:hAnsi="Times New Roman" w:cs="Times New Roman"/>
                <w:sz w:val="20"/>
                <w:szCs w:val="20"/>
                <w:lang w:val="en-US"/>
              </w:rPr>
              <w:t>c</w:t>
            </w:r>
            <w:r w:rsidRPr="002C4868">
              <w:rPr>
                <w:rFonts w:ascii="Times New Roman" w:hAnsi="Times New Roman" w:cs="Times New Roman"/>
                <w:sz w:val="20"/>
                <w:szCs w:val="20"/>
              </w:rPr>
              <w:t xml:space="preserve">формировать у студентов способности: писать научные статьи и участвовать в научных дискуссиях на казахском/русском/иностранном языке. </w:t>
            </w:r>
          </w:p>
          <w:p w14:paraId="4BA9860A" w14:textId="77777777" w:rsidR="00E419CA" w:rsidRPr="002C4868" w:rsidRDefault="00E419CA" w:rsidP="00E419CA">
            <w:pPr>
              <w:jc w:val="both"/>
              <w:rPr>
                <w:b/>
                <w:sz w:val="20"/>
                <w:szCs w:val="20"/>
              </w:rPr>
            </w:pPr>
          </w:p>
        </w:tc>
        <w:tc>
          <w:tcPr>
            <w:tcW w:w="4820" w:type="dxa"/>
            <w:vMerge w:val="restart"/>
            <w:shd w:val="clear" w:color="auto" w:fill="auto"/>
          </w:tcPr>
          <w:p w14:paraId="418808E5" w14:textId="06F6A0F5" w:rsidR="00E419CA" w:rsidRPr="002C4868" w:rsidRDefault="00E419CA" w:rsidP="00E419CA">
            <w:pPr>
              <w:jc w:val="both"/>
              <w:rPr>
                <w:color w:val="000000"/>
                <w:sz w:val="20"/>
                <w:szCs w:val="20"/>
              </w:rPr>
            </w:pPr>
            <w:r w:rsidRPr="002C4868">
              <w:rPr>
                <w:sz w:val="20"/>
                <w:szCs w:val="20"/>
              </w:rPr>
              <w:t>1.</w:t>
            </w:r>
            <w:r w:rsidRPr="002C4868">
              <w:rPr>
                <w:color w:val="000000"/>
                <w:sz w:val="20"/>
                <w:szCs w:val="20"/>
              </w:rPr>
              <w:t xml:space="preserve"> </w:t>
            </w:r>
            <w:r w:rsidRPr="002C4868">
              <w:rPr>
                <w:sz w:val="20"/>
                <w:szCs w:val="20"/>
                <w:lang w:val="kk-KZ"/>
              </w:rPr>
              <w:t xml:space="preserve">Когнитивные (базовые знания) </w:t>
            </w:r>
            <w:r w:rsidRPr="002C4868">
              <w:rPr>
                <w:b/>
                <w:bCs/>
                <w:sz w:val="20"/>
                <w:szCs w:val="20"/>
              </w:rPr>
              <w:t>-</w:t>
            </w:r>
            <w:r w:rsidRPr="002C4868">
              <w:rPr>
                <w:rStyle w:val="tlid-translation"/>
                <w:sz w:val="20"/>
                <w:szCs w:val="20"/>
              </w:rPr>
              <w:t>потребности различных аудиторий / читателей и того, как эти потребности влияют на стиль, словарный запас и содержание письма; происхождения научных стилей письма</w:t>
            </w:r>
          </w:p>
          <w:p w14:paraId="1ACA1C2D" w14:textId="77777777" w:rsidR="00E419CA" w:rsidRPr="002C4868" w:rsidRDefault="00E419CA" w:rsidP="00E419CA">
            <w:pPr>
              <w:jc w:val="both"/>
              <w:rPr>
                <w:sz w:val="20"/>
                <w:szCs w:val="20"/>
              </w:rPr>
            </w:pPr>
          </w:p>
        </w:tc>
        <w:tc>
          <w:tcPr>
            <w:tcW w:w="3543" w:type="dxa"/>
            <w:shd w:val="clear" w:color="auto" w:fill="auto"/>
          </w:tcPr>
          <w:p w14:paraId="56A79BCD" w14:textId="31F3D1ED" w:rsidR="00E419CA" w:rsidRPr="002C4868" w:rsidRDefault="00E419CA" w:rsidP="00E419CA">
            <w:pPr>
              <w:ind w:left="57" w:right="57"/>
              <w:jc w:val="both"/>
              <w:rPr>
                <w:sz w:val="20"/>
                <w:szCs w:val="20"/>
              </w:rPr>
            </w:pPr>
            <w:r w:rsidRPr="002C4868">
              <w:rPr>
                <w:sz w:val="20"/>
                <w:szCs w:val="20"/>
              </w:rPr>
              <w:t xml:space="preserve">1.1 </w:t>
            </w:r>
            <w:r w:rsidRPr="002C4868">
              <w:rPr>
                <w:sz w:val="20"/>
                <w:szCs w:val="20"/>
              </w:rPr>
              <w:t>характеризует основные этапы развития “</w:t>
            </w:r>
            <w:r w:rsidRPr="002C4868">
              <w:rPr>
                <w:sz w:val="20"/>
                <w:szCs w:val="20"/>
                <w:lang w:val="en-US"/>
              </w:rPr>
              <w:t>Scientific</w:t>
            </w:r>
            <w:r w:rsidRPr="002C4868">
              <w:rPr>
                <w:sz w:val="20"/>
                <w:szCs w:val="20"/>
              </w:rPr>
              <w:t xml:space="preserve"> </w:t>
            </w:r>
            <w:r w:rsidRPr="002C4868">
              <w:rPr>
                <w:sz w:val="20"/>
                <w:szCs w:val="20"/>
                <w:lang w:val="en-US"/>
              </w:rPr>
              <w:t>writing</w:t>
            </w:r>
            <w:r w:rsidRPr="002C4868">
              <w:rPr>
                <w:sz w:val="20"/>
                <w:szCs w:val="20"/>
              </w:rPr>
              <w:t>”</w:t>
            </w:r>
          </w:p>
        </w:tc>
      </w:tr>
      <w:tr w:rsidR="005E7456" w:rsidRPr="002C4868" w14:paraId="409DCAA7" w14:textId="77777777" w:rsidTr="007A26C4">
        <w:trPr>
          <w:trHeight w:val="152"/>
        </w:trPr>
        <w:tc>
          <w:tcPr>
            <w:tcW w:w="2127" w:type="dxa"/>
            <w:vMerge/>
            <w:shd w:val="clear" w:color="auto" w:fill="auto"/>
          </w:tcPr>
          <w:p w14:paraId="5CF4137E" w14:textId="77777777" w:rsidR="005E7456" w:rsidRPr="002C4868" w:rsidRDefault="005E7456">
            <w:pPr>
              <w:jc w:val="both"/>
              <w:rPr>
                <w:b/>
                <w:sz w:val="20"/>
                <w:szCs w:val="20"/>
              </w:rPr>
            </w:pPr>
          </w:p>
        </w:tc>
        <w:tc>
          <w:tcPr>
            <w:tcW w:w="4820" w:type="dxa"/>
            <w:vMerge/>
            <w:shd w:val="clear" w:color="auto" w:fill="auto"/>
          </w:tcPr>
          <w:p w14:paraId="1A9CB366" w14:textId="77777777" w:rsidR="005E7456" w:rsidRPr="002C4868" w:rsidRDefault="005E7456">
            <w:pPr>
              <w:jc w:val="both"/>
              <w:rPr>
                <w:sz w:val="20"/>
                <w:szCs w:val="20"/>
              </w:rPr>
            </w:pPr>
          </w:p>
        </w:tc>
        <w:tc>
          <w:tcPr>
            <w:tcW w:w="3543" w:type="dxa"/>
            <w:shd w:val="clear" w:color="auto" w:fill="auto"/>
          </w:tcPr>
          <w:p w14:paraId="089B15BE" w14:textId="5226B4D3" w:rsidR="005E7456" w:rsidRPr="002C4868" w:rsidRDefault="005E7456" w:rsidP="00E419CA">
            <w:pPr>
              <w:ind w:right="57"/>
              <w:jc w:val="both"/>
              <w:rPr>
                <w:sz w:val="20"/>
                <w:szCs w:val="20"/>
              </w:rPr>
            </w:pPr>
            <w:r w:rsidRPr="002C4868">
              <w:rPr>
                <w:sz w:val="20"/>
                <w:szCs w:val="20"/>
              </w:rPr>
              <w:t>1.2</w:t>
            </w:r>
            <w:r w:rsidR="00E419CA" w:rsidRPr="002C4868">
              <w:rPr>
                <w:sz w:val="20"/>
                <w:szCs w:val="20"/>
              </w:rPr>
              <w:t xml:space="preserve"> </w:t>
            </w:r>
            <w:r w:rsidR="00E419CA" w:rsidRPr="002C4868">
              <w:rPr>
                <w:sz w:val="20"/>
                <w:szCs w:val="20"/>
              </w:rPr>
              <w:t xml:space="preserve">объясняет структуру академического текста </w:t>
            </w:r>
          </w:p>
        </w:tc>
      </w:tr>
      <w:tr w:rsidR="005E7456" w:rsidRPr="002C4868" w14:paraId="52F7A7AC" w14:textId="77777777" w:rsidTr="007A26C4">
        <w:trPr>
          <w:trHeight w:val="152"/>
        </w:trPr>
        <w:tc>
          <w:tcPr>
            <w:tcW w:w="2127" w:type="dxa"/>
            <w:vMerge/>
            <w:shd w:val="clear" w:color="auto" w:fill="auto"/>
          </w:tcPr>
          <w:p w14:paraId="00743E17" w14:textId="77777777" w:rsidR="005E7456" w:rsidRPr="002C4868" w:rsidRDefault="005E7456">
            <w:pPr>
              <w:jc w:val="both"/>
              <w:rPr>
                <w:b/>
                <w:sz w:val="20"/>
                <w:szCs w:val="20"/>
              </w:rPr>
            </w:pPr>
          </w:p>
        </w:tc>
        <w:tc>
          <w:tcPr>
            <w:tcW w:w="4820" w:type="dxa"/>
            <w:vMerge/>
            <w:shd w:val="clear" w:color="auto" w:fill="auto"/>
          </w:tcPr>
          <w:p w14:paraId="067EAE88" w14:textId="77777777" w:rsidR="005E7456" w:rsidRPr="002C4868" w:rsidRDefault="005E7456">
            <w:pPr>
              <w:jc w:val="both"/>
              <w:rPr>
                <w:sz w:val="20"/>
                <w:szCs w:val="20"/>
              </w:rPr>
            </w:pPr>
          </w:p>
        </w:tc>
        <w:tc>
          <w:tcPr>
            <w:tcW w:w="3543" w:type="dxa"/>
            <w:shd w:val="clear" w:color="auto" w:fill="auto"/>
          </w:tcPr>
          <w:p w14:paraId="44FA5765" w14:textId="769C5E59" w:rsidR="005E7456" w:rsidRPr="002C4868" w:rsidRDefault="005E7456">
            <w:pPr>
              <w:jc w:val="both"/>
              <w:rPr>
                <w:sz w:val="20"/>
                <w:szCs w:val="20"/>
              </w:rPr>
            </w:pPr>
          </w:p>
        </w:tc>
      </w:tr>
      <w:tr w:rsidR="00E419CA" w:rsidRPr="002C4868" w14:paraId="5C71EB5A" w14:textId="77777777" w:rsidTr="007A26C4">
        <w:trPr>
          <w:trHeight w:val="76"/>
        </w:trPr>
        <w:tc>
          <w:tcPr>
            <w:tcW w:w="2127" w:type="dxa"/>
            <w:vMerge/>
            <w:shd w:val="clear" w:color="auto" w:fill="auto"/>
          </w:tcPr>
          <w:p w14:paraId="01E8543E" w14:textId="77777777" w:rsidR="00E419CA" w:rsidRPr="002C4868" w:rsidRDefault="00E419CA" w:rsidP="00E419CA">
            <w:pPr>
              <w:widowControl w:val="0"/>
              <w:pBdr>
                <w:top w:val="nil"/>
                <w:left w:val="nil"/>
                <w:bottom w:val="nil"/>
                <w:right w:val="nil"/>
                <w:between w:val="nil"/>
              </w:pBdr>
              <w:spacing w:line="276" w:lineRule="auto"/>
              <w:rPr>
                <w:b/>
                <w:sz w:val="20"/>
                <w:szCs w:val="20"/>
              </w:rPr>
            </w:pPr>
          </w:p>
        </w:tc>
        <w:tc>
          <w:tcPr>
            <w:tcW w:w="4820" w:type="dxa"/>
            <w:vMerge w:val="restart"/>
            <w:shd w:val="clear" w:color="auto" w:fill="auto"/>
          </w:tcPr>
          <w:p w14:paraId="401D2605" w14:textId="40A7B781" w:rsidR="00E419CA" w:rsidRPr="002C4868" w:rsidRDefault="00E419CA" w:rsidP="00E419CA">
            <w:pPr>
              <w:pStyle w:val="aff2"/>
              <w:spacing w:before="0" w:beforeAutospacing="0" w:after="0" w:afterAutospacing="0"/>
              <w:rPr>
                <w:sz w:val="20"/>
                <w:szCs w:val="20"/>
                <w:lang w:val="kk-KZ" w:eastAsia="ar-SA"/>
              </w:rPr>
            </w:pPr>
            <w:r w:rsidRPr="002C4868">
              <w:rPr>
                <w:b/>
                <w:sz w:val="20"/>
                <w:szCs w:val="20"/>
                <w:lang w:val="en-US" w:eastAsia="ar-SA"/>
              </w:rPr>
              <w:t xml:space="preserve">2. </w:t>
            </w:r>
            <w:r w:rsidRPr="002C4868">
              <w:rPr>
                <w:sz w:val="20"/>
                <w:szCs w:val="20"/>
                <w:lang w:val="kk-KZ" w:eastAsia="ar-SA"/>
              </w:rPr>
              <w:t>Функциональные</w:t>
            </w:r>
          </w:p>
          <w:p w14:paraId="48F4916F" w14:textId="394864BC" w:rsidR="00E419CA" w:rsidRPr="002C4868" w:rsidRDefault="00E419CA" w:rsidP="00E419CA">
            <w:pPr>
              <w:jc w:val="both"/>
              <w:rPr>
                <w:sz w:val="20"/>
                <w:szCs w:val="20"/>
              </w:rPr>
            </w:pPr>
            <w:r w:rsidRPr="002C4868">
              <w:rPr>
                <w:rStyle w:val="markedcontent"/>
                <w:sz w:val="20"/>
                <w:szCs w:val="20"/>
              </w:rPr>
              <w:t xml:space="preserve">-формулировать продуктивные исследовательские вопросы; формулировать цель, задачи, предмет и объект научной работы; ориентироваться в литературе по теме, -пользоваться библиографическими ресурсами и поисковыми системами для научной работы; корректно оформлять ссылки на источники и исследовательскую литературу; ориентироваться в исследовательских методах и подбирать релевантный инструментарий для реализации собственного научного проекта; </w:t>
            </w:r>
            <w:r w:rsidRPr="002C4868">
              <w:rPr>
                <w:sz w:val="20"/>
                <w:szCs w:val="20"/>
              </w:rPr>
              <w:br/>
            </w:r>
            <w:r w:rsidRPr="002C4868">
              <w:rPr>
                <w:rStyle w:val="markedcontent"/>
                <w:sz w:val="20"/>
                <w:szCs w:val="20"/>
              </w:rPr>
              <w:t>-аргументированно излагать положения своего исследования, подкрепляя их фактами и примерами</w:t>
            </w:r>
          </w:p>
        </w:tc>
        <w:tc>
          <w:tcPr>
            <w:tcW w:w="3543" w:type="dxa"/>
            <w:shd w:val="clear" w:color="auto" w:fill="auto"/>
          </w:tcPr>
          <w:p w14:paraId="5A7EFB2F" w14:textId="78913AAD" w:rsidR="00E419CA" w:rsidRPr="002C4868" w:rsidRDefault="00E419CA" w:rsidP="00E419CA">
            <w:pPr>
              <w:ind w:left="57" w:right="57"/>
              <w:jc w:val="both"/>
              <w:rPr>
                <w:sz w:val="20"/>
                <w:szCs w:val="20"/>
              </w:rPr>
            </w:pPr>
            <w:r w:rsidRPr="002C4868">
              <w:rPr>
                <w:color w:val="000000"/>
                <w:sz w:val="20"/>
                <w:szCs w:val="20"/>
              </w:rPr>
              <w:t>2.1</w:t>
            </w:r>
            <w:r w:rsidRPr="002C4868">
              <w:rPr>
                <w:sz w:val="20"/>
                <w:szCs w:val="20"/>
              </w:rPr>
              <w:t xml:space="preserve"> </w:t>
            </w:r>
            <w:r w:rsidRPr="002C4868">
              <w:rPr>
                <w:sz w:val="20"/>
                <w:szCs w:val="20"/>
              </w:rPr>
              <w:t>Четко излагает сложные научные идеи</w:t>
            </w:r>
          </w:p>
          <w:p w14:paraId="697C3108" w14:textId="54771C9B" w:rsidR="00E419CA" w:rsidRPr="002C4868" w:rsidRDefault="00E419CA" w:rsidP="00E419CA">
            <w:pPr>
              <w:pBdr>
                <w:top w:val="nil"/>
                <w:left w:val="nil"/>
                <w:bottom w:val="nil"/>
                <w:right w:val="nil"/>
                <w:between w:val="nil"/>
              </w:pBdr>
              <w:jc w:val="both"/>
              <w:rPr>
                <w:color w:val="000000"/>
                <w:sz w:val="20"/>
                <w:szCs w:val="20"/>
              </w:rPr>
            </w:pPr>
          </w:p>
        </w:tc>
      </w:tr>
      <w:tr w:rsidR="00E419CA" w:rsidRPr="002C4868" w14:paraId="7CE8A058" w14:textId="77777777" w:rsidTr="007A26C4">
        <w:trPr>
          <w:trHeight w:val="76"/>
        </w:trPr>
        <w:tc>
          <w:tcPr>
            <w:tcW w:w="2127" w:type="dxa"/>
            <w:vMerge/>
            <w:shd w:val="clear" w:color="auto" w:fill="auto"/>
          </w:tcPr>
          <w:p w14:paraId="195EC7AB" w14:textId="77777777" w:rsidR="00E419CA" w:rsidRPr="002C4868" w:rsidRDefault="00E419CA" w:rsidP="00E419CA">
            <w:pPr>
              <w:widowControl w:val="0"/>
              <w:pBdr>
                <w:top w:val="nil"/>
                <w:left w:val="nil"/>
                <w:bottom w:val="nil"/>
                <w:right w:val="nil"/>
                <w:between w:val="nil"/>
              </w:pBdr>
              <w:spacing w:line="276" w:lineRule="auto"/>
              <w:rPr>
                <w:b/>
                <w:sz w:val="20"/>
                <w:szCs w:val="20"/>
              </w:rPr>
            </w:pPr>
          </w:p>
        </w:tc>
        <w:tc>
          <w:tcPr>
            <w:tcW w:w="4820" w:type="dxa"/>
            <w:vMerge/>
            <w:shd w:val="clear" w:color="auto" w:fill="auto"/>
          </w:tcPr>
          <w:p w14:paraId="641EBB25" w14:textId="77777777" w:rsidR="00E419CA" w:rsidRPr="002C4868" w:rsidRDefault="00E419CA" w:rsidP="00E419CA">
            <w:pPr>
              <w:jc w:val="both"/>
              <w:rPr>
                <w:sz w:val="20"/>
                <w:szCs w:val="20"/>
              </w:rPr>
            </w:pPr>
          </w:p>
        </w:tc>
        <w:tc>
          <w:tcPr>
            <w:tcW w:w="3543" w:type="dxa"/>
            <w:shd w:val="clear" w:color="auto" w:fill="auto"/>
          </w:tcPr>
          <w:p w14:paraId="31E4D78C" w14:textId="02E18842" w:rsidR="00E419CA" w:rsidRPr="002C4868" w:rsidRDefault="00E419CA" w:rsidP="00E419CA">
            <w:pPr>
              <w:ind w:left="57" w:right="57"/>
              <w:jc w:val="both"/>
              <w:rPr>
                <w:sz w:val="20"/>
                <w:szCs w:val="20"/>
              </w:rPr>
            </w:pPr>
            <w:r w:rsidRPr="002C4868">
              <w:rPr>
                <w:color w:val="000000"/>
                <w:sz w:val="20"/>
                <w:szCs w:val="20"/>
              </w:rPr>
              <w:t>2.2</w:t>
            </w:r>
            <w:r w:rsidRPr="002C4868">
              <w:rPr>
                <w:sz w:val="20"/>
                <w:szCs w:val="20"/>
              </w:rPr>
              <w:t xml:space="preserve"> </w:t>
            </w:r>
            <w:r w:rsidRPr="002C4868">
              <w:rPr>
                <w:sz w:val="20"/>
                <w:szCs w:val="20"/>
              </w:rPr>
              <w:t>Составляет библиографический список к научной статье.</w:t>
            </w:r>
          </w:p>
          <w:p w14:paraId="09FE53FC" w14:textId="332DE61C" w:rsidR="00E419CA" w:rsidRPr="002C4868" w:rsidRDefault="00E419CA" w:rsidP="00E419CA">
            <w:pPr>
              <w:pBdr>
                <w:top w:val="nil"/>
                <w:left w:val="nil"/>
                <w:bottom w:val="nil"/>
                <w:right w:val="nil"/>
                <w:between w:val="nil"/>
              </w:pBdr>
              <w:jc w:val="both"/>
              <w:rPr>
                <w:color w:val="000000"/>
                <w:sz w:val="20"/>
                <w:szCs w:val="20"/>
              </w:rPr>
            </w:pPr>
          </w:p>
        </w:tc>
      </w:tr>
      <w:tr w:rsidR="00E419CA" w:rsidRPr="002C4868" w14:paraId="415239ED" w14:textId="77777777" w:rsidTr="007A26C4">
        <w:trPr>
          <w:trHeight w:val="76"/>
        </w:trPr>
        <w:tc>
          <w:tcPr>
            <w:tcW w:w="2127" w:type="dxa"/>
            <w:vMerge/>
            <w:shd w:val="clear" w:color="auto" w:fill="auto"/>
          </w:tcPr>
          <w:p w14:paraId="035C39D9" w14:textId="77777777" w:rsidR="00E419CA" w:rsidRPr="002C4868" w:rsidRDefault="00E419CA" w:rsidP="00E419CA">
            <w:pPr>
              <w:widowControl w:val="0"/>
              <w:pBdr>
                <w:top w:val="nil"/>
                <w:left w:val="nil"/>
                <w:bottom w:val="nil"/>
                <w:right w:val="nil"/>
                <w:between w:val="nil"/>
              </w:pBdr>
              <w:spacing w:line="276" w:lineRule="auto"/>
              <w:rPr>
                <w:b/>
                <w:sz w:val="20"/>
                <w:szCs w:val="20"/>
              </w:rPr>
            </w:pPr>
          </w:p>
        </w:tc>
        <w:tc>
          <w:tcPr>
            <w:tcW w:w="4820" w:type="dxa"/>
            <w:vMerge/>
            <w:shd w:val="clear" w:color="auto" w:fill="auto"/>
          </w:tcPr>
          <w:p w14:paraId="0423E046" w14:textId="77777777" w:rsidR="00E419CA" w:rsidRPr="002C4868" w:rsidRDefault="00E419CA" w:rsidP="00E419CA">
            <w:pPr>
              <w:jc w:val="both"/>
              <w:rPr>
                <w:sz w:val="20"/>
                <w:szCs w:val="20"/>
              </w:rPr>
            </w:pPr>
          </w:p>
        </w:tc>
        <w:tc>
          <w:tcPr>
            <w:tcW w:w="3543" w:type="dxa"/>
            <w:shd w:val="clear" w:color="auto" w:fill="auto"/>
          </w:tcPr>
          <w:p w14:paraId="6F5F97DF" w14:textId="5E20C963" w:rsidR="00E419CA" w:rsidRPr="002C4868" w:rsidRDefault="00E419CA" w:rsidP="00E419CA">
            <w:pPr>
              <w:pBdr>
                <w:top w:val="nil"/>
                <w:left w:val="nil"/>
                <w:bottom w:val="nil"/>
                <w:right w:val="nil"/>
                <w:between w:val="nil"/>
              </w:pBdr>
              <w:jc w:val="both"/>
              <w:rPr>
                <w:color w:val="000000"/>
                <w:sz w:val="20"/>
                <w:szCs w:val="20"/>
              </w:rPr>
            </w:pPr>
            <w:r w:rsidRPr="002C4868">
              <w:rPr>
                <w:color w:val="000000"/>
                <w:sz w:val="20"/>
                <w:szCs w:val="20"/>
              </w:rPr>
              <w:t>2.3</w:t>
            </w:r>
            <w:r w:rsidRPr="002C4868">
              <w:rPr>
                <w:sz w:val="20"/>
                <w:szCs w:val="20"/>
              </w:rPr>
              <w:t xml:space="preserve"> </w:t>
            </w:r>
            <w:r w:rsidRPr="002C4868">
              <w:rPr>
                <w:sz w:val="20"/>
                <w:szCs w:val="20"/>
              </w:rPr>
              <w:t>Пишет академический текст в различных жанрах</w:t>
            </w:r>
          </w:p>
        </w:tc>
      </w:tr>
      <w:tr w:rsidR="00E419CA" w:rsidRPr="002C4868" w14:paraId="5D621A49" w14:textId="77777777" w:rsidTr="007A26C4">
        <w:trPr>
          <w:trHeight w:val="84"/>
        </w:trPr>
        <w:tc>
          <w:tcPr>
            <w:tcW w:w="2127" w:type="dxa"/>
            <w:vMerge/>
            <w:shd w:val="clear" w:color="auto" w:fill="auto"/>
          </w:tcPr>
          <w:p w14:paraId="0A8512F1" w14:textId="77777777" w:rsidR="00E419CA" w:rsidRPr="002C4868" w:rsidRDefault="00E419CA" w:rsidP="00E419CA">
            <w:pPr>
              <w:widowControl w:val="0"/>
              <w:pBdr>
                <w:top w:val="nil"/>
                <w:left w:val="nil"/>
                <w:bottom w:val="nil"/>
                <w:right w:val="nil"/>
                <w:between w:val="nil"/>
              </w:pBdr>
              <w:spacing w:line="276" w:lineRule="auto"/>
              <w:rPr>
                <w:b/>
                <w:color w:val="000000"/>
                <w:sz w:val="20"/>
                <w:szCs w:val="20"/>
              </w:rPr>
            </w:pPr>
          </w:p>
        </w:tc>
        <w:tc>
          <w:tcPr>
            <w:tcW w:w="4820" w:type="dxa"/>
            <w:vMerge w:val="restart"/>
            <w:shd w:val="clear" w:color="auto" w:fill="auto"/>
          </w:tcPr>
          <w:p w14:paraId="3BC762AE" w14:textId="77777777" w:rsidR="00E419CA" w:rsidRPr="002C4868" w:rsidRDefault="00E419CA" w:rsidP="00E419CA">
            <w:pPr>
              <w:jc w:val="both"/>
              <w:rPr>
                <w:sz w:val="20"/>
                <w:szCs w:val="20"/>
                <w:lang w:val="kk-KZ" w:eastAsia="ar-SA"/>
              </w:rPr>
            </w:pPr>
            <w:r w:rsidRPr="002C4868">
              <w:rPr>
                <w:sz w:val="20"/>
                <w:szCs w:val="20"/>
              </w:rPr>
              <w:t xml:space="preserve">3. </w:t>
            </w:r>
            <w:r w:rsidRPr="002C4868">
              <w:rPr>
                <w:sz w:val="20"/>
                <w:szCs w:val="20"/>
                <w:lang w:val="kk-KZ" w:eastAsia="ar-SA"/>
              </w:rPr>
              <w:t>Системные</w:t>
            </w:r>
          </w:p>
          <w:p w14:paraId="6B218A1F" w14:textId="77777777" w:rsidR="00E419CA" w:rsidRPr="002C4868" w:rsidRDefault="00E419CA" w:rsidP="00E419CA">
            <w:pPr>
              <w:pStyle w:val="aff0"/>
              <w:spacing w:after="0"/>
              <w:ind w:left="0"/>
              <w:outlineLvl w:val="0"/>
              <w:rPr>
                <w:rFonts w:ascii="Times New Roman" w:hAnsi="Times New Roman" w:cs="Times New Roman"/>
                <w:sz w:val="20"/>
                <w:szCs w:val="20"/>
              </w:rPr>
            </w:pPr>
            <w:r w:rsidRPr="002C4868">
              <w:rPr>
                <w:rFonts w:ascii="Times New Roman" w:hAnsi="Times New Roman" w:cs="Times New Roman"/>
                <w:b/>
                <w:bCs/>
                <w:sz w:val="20"/>
                <w:szCs w:val="20"/>
              </w:rPr>
              <w:t xml:space="preserve">- </w:t>
            </w:r>
            <w:r w:rsidRPr="002C4868">
              <w:rPr>
                <w:rFonts w:ascii="Times New Roman" w:hAnsi="Times New Roman" w:cs="Times New Roman"/>
                <w:bCs/>
                <w:sz w:val="20"/>
                <w:szCs w:val="20"/>
              </w:rPr>
              <w:t>п</w:t>
            </w:r>
            <w:r w:rsidRPr="002C4868">
              <w:rPr>
                <w:rStyle w:val="tlid-translation"/>
                <w:rFonts w:ascii="Times New Roman" w:hAnsi="Times New Roman" w:cs="Times New Roman"/>
                <w:sz w:val="20"/>
                <w:szCs w:val="20"/>
              </w:rPr>
              <w:t xml:space="preserve">редставления научной информации на соответствующем языке для различных аудиторий, в том числе научных и общих, в печатном и электронном виде; информационной грамотности (исследуя первичные и вторичные источники) для поиска, оценки, интеграции и синтеза необходимой </w:t>
            </w:r>
            <w:r w:rsidRPr="002C4868">
              <w:rPr>
                <w:rStyle w:val="tlid-translation"/>
                <w:rFonts w:ascii="Times New Roman" w:hAnsi="Times New Roman" w:cs="Times New Roman"/>
                <w:sz w:val="20"/>
                <w:szCs w:val="20"/>
              </w:rPr>
              <w:lastRenderedPageBreak/>
              <w:t>информации и визуальных элементов для завершения проекта;</w:t>
            </w:r>
          </w:p>
          <w:p w14:paraId="2E3452DC" w14:textId="00BCAA19" w:rsidR="00E419CA" w:rsidRPr="002C4868" w:rsidRDefault="00E419CA" w:rsidP="00E419CA">
            <w:pPr>
              <w:jc w:val="both"/>
              <w:rPr>
                <w:sz w:val="20"/>
                <w:szCs w:val="20"/>
              </w:rPr>
            </w:pPr>
            <w:r w:rsidRPr="002C4868">
              <w:rPr>
                <w:sz w:val="20"/>
                <w:szCs w:val="20"/>
              </w:rPr>
              <w:t>-</w:t>
            </w:r>
            <w:r w:rsidRPr="002C4868">
              <w:rPr>
                <w:rStyle w:val="tlid-translation"/>
                <w:sz w:val="20"/>
                <w:szCs w:val="20"/>
              </w:rPr>
              <w:t>эффективное реагирование на работу сверстников и участие в совместных учебных мероприятиях; в письме использовать соответствующие стили документации</w:t>
            </w:r>
          </w:p>
        </w:tc>
        <w:tc>
          <w:tcPr>
            <w:tcW w:w="3543" w:type="dxa"/>
            <w:shd w:val="clear" w:color="auto" w:fill="auto"/>
          </w:tcPr>
          <w:p w14:paraId="59D52EB0" w14:textId="0CBB02FB" w:rsidR="00295EFF" w:rsidRPr="002C4868" w:rsidRDefault="00E419CA" w:rsidP="00295EFF">
            <w:pPr>
              <w:jc w:val="both"/>
              <w:rPr>
                <w:rFonts w:eastAsia="Calibri"/>
                <w:sz w:val="20"/>
                <w:szCs w:val="20"/>
              </w:rPr>
            </w:pPr>
            <w:r w:rsidRPr="002C4868">
              <w:rPr>
                <w:color w:val="000000"/>
                <w:sz w:val="20"/>
                <w:szCs w:val="20"/>
              </w:rPr>
              <w:lastRenderedPageBreak/>
              <w:t>3.1</w:t>
            </w:r>
            <w:r w:rsidR="00295EFF" w:rsidRPr="002C4868">
              <w:rPr>
                <w:rFonts w:eastAsia="Calibri"/>
                <w:sz w:val="20"/>
                <w:szCs w:val="20"/>
              </w:rPr>
              <w:t xml:space="preserve"> </w:t>
            </w:r>
            <w:r w:rsidR="00295EFF" w:rsidRPr="002C4868">
              <w:rPr>
                <w:rFonts w:eastAsia="Calibri"/>
                <w:sz w:val="20"/>
                <w:szCs w:val="20"/>
              </w:rPr>
              <w:t>подготавливает научную статью к конференции, в научный журнал;</w:t>
            </w:r>
          </w:p>
          <w:p w14:paraId="285B9B50" w14:textId="626D0DE5" w:rsidR="00E419CA" w:rsidRPr="002C4868" w:rsidRDefault="00E419CA" w:rsidP="00E419CA">
            <w:pPr>
              <w:pBdr>
                <w:top w:val="nil"/>
                <w:left w:val="nil"/>
                <w:bottom w:val="nil"/>
                <w:right w:val="nil"/>
                <w:between w:val="nil"/>
              </w:pBdr>
              <w:jc w:val="both"/>
              <w:rPr>
                <w:color w:val="000000"/>
                <w:sz w:val="20"/>
                <w:szCs w:val="20"/>
              </w:rPr>
            </w:pPr>
          </w:p>
        </w:tc>
      </w:tr>
      <w:tr w:rsidR="00E419CA" w:rsidRPr="002C4868" w14:paraId="2FB2CB18" w14:textId="77777777" w:rsidTr="007A26C4">
        <w:trPr>
          <w:trHeight w:val="84"/>
        </w:trPr>
        <w:tc>
          <w:tcPr>
            <w:tcW w:w="2127" w:type="dxa"/>
            <w:vMerge/>
            <w:shd w:val="clear" w:color="auto" w:fill="auto"/>
          </w:tcPr>
          <w:p w14:paraId="179754A3" w14:textId="77777777" w:rsidR="00E419CA" w:rsidRPr="002C4868" w:rsidRDefault="00E419CA" w:rsidP="00E419CA">
            <w:pPr>
              <w:widowControl w:val="0"/>
              <w:pBdr>
                <w:top w:val="nil"/>
                <w:left w:val="nil"/>
                <w:bottom w:val="nil"/>
                <w:right w:val="nil"/>
                <w:between w:val="nil"/>
              </w:pBdr>
              <w:spacing w:line="276" w:lineRule="auto"/>
              <w:rPr>
                <w:b/>
                <w:color w:val="000000"/>
                <w:sz w:val="20"/>
                <w:szCs w:val="20"/>
              </w:rPr>
            </w:pPr>
          </w:p>
        </w:tc>
        <w:tc>
          <w:tcPr>
            <w:tcW w:w="4820" w:type="dxa"/>
            <w:vMerge/>
            <w:shd w:val="clear" w:color="auto" w:fill="auto"/>
          </w:tcPr>
          <w:p w14:paraId="2396BD32" w14:textId="77777777" w:rsidR="00E419CA" w:rsidRPr="002C4868" w:rsidRDefault="00E419CA" w:rsidP="00E419CA">
            <w:pPr>
              <w:jc w:val="both"/>
              <w:rPr>
                <w:sz w:val="20"/>
                <w:szCs w:val="20"/>
              </w:rPr>
            </w:pPr>
          </w:p>
        </w:tc>
        <w:tc>
          <w:tcPr>
            <w:tcW w:w="3543" w:type="dxa"/>
            <w:shd w:val="clear" w:color="auto" w:fill="auto"/>
          </w:tcPr>
          <w:p w14:paraId="68E4E1AE" w14:textId="14CDC005" w:rsidR="00E419CA" w:rsidRPr="002C4868" w:rsidRDefault="00E419CA" w:rsidP="00E419CA">
            <w:pPr>
              <w:pBdr>
                <w:top w:val="nil"/>
                <w:left w:val="nil"/>
                <w:bottom w:val="nil"/>
                <w:right w:val="nil"/>
                <w:between w:val="nil"/>
              </w:pBdr>
              <w:jc w:val="both"/>
              <w:rPr>
                <w:color w:val="000000"/>
                <w:sz w:val="20"/>
                <w:szCs w:val="20"/>
              </w:rPr>
            </w:pPr>
            <w:r w:rsidRPr="002C4868">
              <w:rPr>
                <w:color w:val="000000"/>
                <w:sz w:val="20"/>
                <w:szCs w:val="20"/>
              </w:rPr>
              <w:t>3.2</w:t>
            </w:r>
            <w:r w:rsidR="00295EFF" w:rsidRPr="002C4868">
              <w:rPr>
                <w:rFonts w:eastAsia="Calibri"/>
                <w:sz w:val="20"/>
                <w:szCs w:val="20"/>
              </w:rPr>
              <w:t xml:space="preserve"> </w:t>
            </w:r>
            <w:r w:rsidR="00295EFF" w:rsidRPr="002C4868">
              <w:rPr>
                <w:rFonts w:eastAsia="Calibri"/>
                <w:sz w:val="20"/>
                <w:szCs w:val="20"/>
              </w:rPr>
              <w:t>подготавливает презентацию по теме исследования</w:t>
            </w:r>
          </w:p>
        </w:tc>
      </w:tr>
      <w:tr w:rsidR="00E419CA" w:rsidRPr="002C4868" w14:paraId="5ED51FC7" w14:textId="77777777" w:rsidTr="007A26C4">
        <w:trPr>
          <w:trHeight w:val="84"/>
        </w:trPr>
        <w:tc>
          <w:tcPr>
            <w:tcW w:w="2127" w:type="dxa"/>
            <w:vMerge/>
            <w:shd w:val="clear" w:color="auto" w:fill="auto"/>
          </w:tcPr>
          <w:p w14:paraId="79262D5C" w14:textId="77777777" w:rsidR="00E419CA" w:rsidRPr="002C4868" w:rsidRDefault="00E419CA" w:rsidP="00E419CA">
            <w:pPr>
              <w:widowControl w:val="0"/>
              <w:pBdr>
                <w:top w:val="nil"/>
                <w:left w:val="nil"/>
                <w:bottom w:val="nil"/>
                <w:right w:val="nil"/>
                <w:between w:val="nil"/>
              </w:pBdr>
              <w:spacing w:line="276" w:lineRule="auto"/>
              <w:rPr>
                <w:b/>
                <w:color w:val="000000"/>
                <w:sz w:val="20"/>
                <w:szCs w:val="20"/>
              </w:rPr>
            </w:pPr>
          </w:p>
        </w:tc>
        <w:tc>
          <w:tcPr>
            <w:tcW w:w="4820" w:type="dxa"/>
            <w:vMerge/>
            <w:shd w:val="clear" w:color="auto" w:fill="auto"/>
          </w:tcPr>
          <w:p w14:paraId="48A713DD" w14:textId="77777777" w:rsidR="00E419CA" w:rsidRPr="002C4868" w:rsidRDefault="00E419CA" w:rsidP="00E419CA">
            <w:pPr>
              <w:jc w:val="both"/>
              <w:rPr>
                <w:sz w:val="20"/>
                <w:szCs w:val="20"/>
              </w:rPr>
            </w:pPr>
          </w:p>
        </w:tc>
        <w:tc>
          <w:tcPr>
            <w:tcW w:w="3543" w:type="dxa"/>
            <w:shd w:val="clear" w:color="auto" w:fill="auto"/>
          </w:tcPr>
          <w:p w14:paraId="4CB1DF6C" w14:textId="77777777" w:rsidR="00E419CA" w:rsidRPr="002C4868" w:rsidRDefault="00E419CA" w:rsidP="00E419CA">
            <w:pPr>
              <w:pBdr>
                <w:top w:val="nil"/>
                <w:left w:val="nil"/>
                <w:bottom w:val="nil"/>
                <w:right w:val="nil"/>
                <w:between w:val="nil"/>
              </w:pBdr>
              <w:jc w:val="both"/>
              <w:rPr>
                <w:color w:val="000000"/>
                <w:sz w:val="20"/>
                <w:szCs w:val="20"/>
              </w:rPr>
            </w:pPr>
            <w:r w:rsidRPr="002C4868">
              <w:rPr>
                <w:color w:val="000000"/>
                <w:sz w:val="20"/>
                <w:szCs w:val="20"/>
              </w:rPr>
              <w:t>3.3</w:t>
            </w:r>
          </w:p>
        </w:tc>
      </w:tr>
      <w:tr w:rsidR="00295EFF" w:rsidRPr="002C4868" w14:paraId="2562E457"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F379E34" w14:textId="77777777" w:rsidR="00295EFF" w:rsidRPr="002C4868" w:rsidRDefault="00295EFF" w:rsidP="00295EFF">
            <w:pPr>
              <w:rPr>
                <w:b/>
                <w:sz w:val="20"/>
                <w:szCs w:val="20"/>
              </w:rPr>
            </w:pPr>
            <w:proofErr w:type="spellStart"/>
            <w:r w:rsidRPr="002C4868">
              <w:rPr>
                <w:b/>
                <w:sz w:val="20"/>
                <w:szCs w:val="20"/>
              </w:rPr>
              <w:t>Пререквизиты</w:t>
            </w:r>
            <w:proofErr w:type="spellEnd"/>
            <w:r w:rsidRPr="002C4868">
              <w:rPr>
                <w:b/>
                <w:sz w:val="20"/>
                <w:szCs w:val="20"/>
              </w:rPr>
              <w:t xml:space="preserve"> </w:t>
            </w:r>
          </w:p>
        </w:tc>
        <w:tc>
          <w:tcPr>
            <w:tcW w:w="8363" w:type="dxa"/>
            <w:gridSpan w:val="2"/>
            <w:tcBorders>
              <w:top w:val="single" w:sz="4" w:space="0" w:color="000000"/>
              <w:left w:val="single" w:sz="4" w:space="0" w:color="000000"/>
              <w:right w:val="single" w:sz="4" w:space="0" w:color="000000"/>
            </w:tcBorders>
            <w:shd w:val="clear" w:color="auto" w:fill="auto"/>
          </w:tcPr>
          <w:p w14:paraId="23BD0483" w14:textId="38A344EF" w:rsidR="00295EFF" w:rsidRPr="002C4868" w:rsidRDefault="00295EFF" w:rsidP="00295EFF">
            <w:pPr>
              <w:rPr>
                <w:b/>
                <w:sz w:val="20"/>
                <w:szCs w:val="20"/>
              </w:rPr>
            </w:pPr>
            <w:r w:rsidRPr="002C4868">
              <w:rPr>
                <w:sz w:val="20"/>
                <w:szCs w:val="20"/>
              </w:rPr>
              <w:t>Иностранный язык</w:t>
            </w:r>
          </w:p>
        </w:tc>
      </w:tr>
      <w:tr w:rsidR="00295EFF" w:rsidRPr="002C4868" w14:paraId="73B57ABC" w14:textId="77777777" w:rsidTr="007A26C4">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DEB3C6" w14:textId="77777777" w:rsidR="00295EFF" w:rsidRPr="002C4868" w:rsidRDefault="00295EFF" w:rsidP="00295EFF">
            <w:pPr>
              <w:rPr>
                <w:b/>
                <w:sz w:val="20"/>
                <w:szCs w:val="20"/>
              </w:rPr>
            </w:pPr>
            <w:proofErr w:type="spellStart"/>
            <w:r w:rsidRPr="002C4868">
              <w:rPr>
                <w:b/>
                <w:sz w:val="20"/>
                <w:szCs w:val="20"/>
              </w:rPr>
              <w:t>Постреквизиты</w:t>
            </w:r>
            <w:proofErr w:type="spellEnd"/>
          </w:p>
        </w:tc>
        <w:tc>
          <w:tcPr>
            <w:tcW w:w="8363" w:type="dxa"/>
            <w:gridSpan w:val="2"/>
            <w:tcBorders>
              <w:left w:val="single" w:sz="4" w:space="0" w:color="000000"/>
              <w:bottom w:val="single" w:sz="4" w:space="0" w:color="000000"/>
              <w:right w:val="single" w:sz="4" w:space="0" w:color="000000"/>
            </w:tcBorders>
            <w:shd w:val="clear" w:color="auto" w:fill="auto"/>
          </w:tcPr>
          <w:p w14:paraId="43A3886C" w14:textId="6A985153" w:rsidR="00295EFF" w:rsidRPr="002C4868" w:rsidRDefault="00295EFF" w:rsidP="00295EFF">
            <w:pPr>
              <w:rPr>
                <w:sz w:val="20"/>
                <w:szCs w:val="20"/>
              </w:rPr>
            </w:pPr>
            <w:r w:rsidRPr="002C4868">
              <w:rPr>
                <w:sz w:val="20"/>
                <w:szCs w:val="20"/>
              </w:rPr>
              <w:t>Методология научно-педагогических исследований</w:t>
            </w:r>
          </w:p>
        </w:tc>
      </w:tr>
      <w:tr w:rsidR="00E419CA" w:rsidRPr="002C4868" w14:paraId="64F2A47A" w14:textId="77777777" w:rsidTr="007A26C4">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3286E5" w14:textId="77777777" w:rsidR="00E419CA" w:rsidRPr="002C4868" w:rsidRDefault="00E419CA" w:rsidP="00E419CA">
            <w:pPr>
              <w:rPr>
                <w:b/>
                <w:sz w:val="20"/>
                <w:szCs w:val="20"/>
                <w:lang w:val="kk-KZ"/>
              </w:rPr>
            </w:pPr>
            <w:r w:rsidRPr="002C4868">
              <w:rPr>
                <w:b/>
                <w:sz w:val="20"/>
                <w:szCs w:val="20"/>
              </w:rPr>
              <w:t>Литература и ресурсы</w:t>
            </w:r>
            <w:r w:rsidRPr="002C4868">
              <w:rPr>
                <w:b/>
                <w:sz w:val="20"/>
                <w:szCs w:val="20"/>
                <w:lang w:val="kk-KZ"/>
              </w:rPr>
              <w:t>**</w:t>
            </w:r>
          </w:p>
          <w:p w14:paraId="716DB7C2" w14:textId="77777777" w:rsidR="00E419CA" w:rsidRPr="002C4868" w:rsidRDefault="00E419CA" w:rsidP="00E419CA">
            <w:pPr>
              <w:pBdr>
                <w:top w:val="nil"/>
                <w:left w:val="nil"/>
                <w:bottom w:val="nil"/>
                <w:right w:val="nil"/>
                <w:between w:val="nil"/>
              </w:pBdr>
              <w:rPr>
                <w:bCs/>
                <w:color w:val="FF0000"/>
                <w:sz w:val="20"/>
                <w:szCs w:val="20"/>
                <w:shd w:val="clear" w:color="auto" w:fill="FFFFFF"/>
              </w:rPr>
            </w:pPr>
            <w:r w:rsidRPr="002C4868">
              <w:rPr>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192F9300" w14:textId="77777777" w:rsidR="00E419CA" w:rsidRPr="002C4868" w:rsidRDefault="00E419CA" w:rsidP="00E419CA">
            <w:pPr>
              <w:pBdr>
                <w:top w:val="nil"/>
                <w:left w:val="nil"/>
                <w:bottom w:val="nil"/>
                <w:right w:val="nil"/>
                <w:between w:val="nil"/>
              </w:pBdr>
              <w:rPr>
                <w:color w:val="000000"/>
                <w:sz w:val="20"/>
                <w:szCs w:val="20"/>
              </w:rPr>
            </w:pPr>
            <w:r w:rsidRPr="002C4868">
              <w:rPr>
                <w:color w:val="000000"/>
                <w:sz w:val="20"/>
                <w:szCs w:val="20"/>
              </w:rPr>
              <w:t>Литература</w:t>
            </w:r>
          </w:p>
          <w:p w14:paraId="10F71674" w14:textId="77777777" w:rsidR="00295EFF" w:rsidRPr="00F44E2C" w:rsidRDefault="00295EFF" w:rsidP="00295EFF">
            <w:pPr>
              <w:pStyle w:val="afe"/>
              <w:numPr>
                <w:ilvl w:val="0"/>
                <w:numId w:val="3"/>
              </w:numPr>
              <w:spacing w:after="200" w:line="276" w:lineRule="auto"/>
              <w:jc w:val="both"/>
              <w:rPr>
                <w:color w:val="000000"/>
                <w:sz w:val="20"/>
                <w:szCs w:val="20"/>
              </w:rPr>
            </w:pPr>
            <w:proofErr w:type="spellStart"/>
            <w:r w:rsidRPr="00F44E2C">
              <w:rPr>
                <w:color w:val="000000"/>
                <w:sz w:val="20"/>
                <w:szCs w:val="20"/>
              </w:rPr>
              <w:t>Ярская</w:t>
            </w:r>
            <w:proofErr w:type="spellEnd"/>
            <w:r w:rsidRPr="00F44E2C">
              <w:rPr>
                <w:color w:val="000000"/>
                <w:sz w:val="20"/>
                <w:szCs w:val="20"/>
              </w:rPr>
              <w:t xml:space="preserve">-Смирнова Е. Создание академического текста: учеб. пособие для студентов и преподавателей вузов. М.: ООО «Вариант»: ЦСПГИ, 2013. 156 с. </w:t>
            </w:r>
          </w:p>
          <w:p w14:paraId="72250C0C" w14:textId="77777777" w:rsidR="00295EFF" w:rsidRPr="00F44E2C" w:rsidRDefault="00295EFF" w:rsidP="00295EFF">
            <w:pPr>
              <w:pStyle w:val="afe"/>
              <w:numPr>
                <w:ilvl w:val="0"/>
                <w:numId w:val="3"/>
              </w:numPr>
              <w:spacing w:after="200" w:line="276" w:lineRule="auto"/>
              <w:jc w:val="both"/>
              <w:rPr>
                <w:color w:val="000000"/>
                <w:sz w:val="20"/>
                <w:szCs w:val="20"/>
              </w:rPr>
            </w:pPr>
            <w:r w:rsidRPr="00F44E2C">
              <w:rPr>
                <w:color w:val="000000"/>
                <w:sz w:val="20"/>
                <w:szCs w:val="20"/>
                <w:lang w:val="en-US"/>
              </w:rPr>
              <w:t xml:space="preserve">Robert </w:t>
            </w:r>
            <w:proofErr w:type="spellStart"/>
            <w:proofErr w:type="gramStart"/>
            <w:r w:rsidRPr="00F44E2C">
              <w:rPr>
                <w:color w:val="000000"/>
                <w:sz w:val="20"/>
                <w:szCs w:val="20"/>
                <w:lang w:val="en-US"/>
              </w:rPr>
              <w:t>A.Day</w:t>
            </w:r>
            <w:proofErr w:type="spellEnd"/>
            <w:proofErr w:type="gramEnd"/>
            <w:r w:rsidRPr="00F44E2C">
              <w:rPr>
                <w:color w:val="000000"/>
                <w:sz w:val="20"/>
                <w:szCs w:val="20"/>
                <w:lang w:val="en-US"/>
              </w:rPr>
              <w:t>. How to write and publish a scientific paper.5</w:t>
            </w:r>
            <w:r w:rsidRPr="00F44E2C">
              <w:rPr>
                <w:color w:val="000000"/>
                <w:sz w:val="20"/>
                <w:szCs w:val="20"/>
                <w:vertAlign w:val="superscript"/>
                <w:lang w:val="en-US"/>
              </w:rPr>
              <w:t>th</w:t>
            </w:r>
            <w:r w:rsidRPr="00F44E2C">
              <w:rPr>
                <w:color w:val="000000"/>
                <w:sz w:val="20"/>
                <w:szCs w:val="20"/>
                <w:lang w:val="en-US"/>
              </w:rPr>
              <w:t xml:space="preserve"> </w:t>
            </w:r>
            <w:proofErr w:type="spellStart"/>
            <w:proofErr w:type="gramStart"/>
            <w:r w:rsidRPr="00F44E2C">
              <w:rPr>
                <w:color w:val="000000"/>
                <w:sz w:val="20"/>
                <w:szCs w:val="20"/>
                <w:lang w:val="en-US"/>
              </w:rPr>
              <w:t>edition.Oryx</w:t>
            </w:r>
            <w:proofErr w:type="spellEnd"/>
            <w:proofErr w:type="gramEnd"/>
            <w:r w:rsidRPr="00F44E2C">
              <w:rPr>
                <w:color w:val="000000"/>
                <w:sz w:val="20"/>
                <w:szCs w:val="20"/>
                <w:lang w:val="en-US"/>
              </w:rPr>
              <w:t xml:space="preserve"> press. 1998. 291 c.</w:t>
            </w:r>
          </w:p>
          <w:p w14:paraId="124C2A23" w14:textId="77777777" w:rsidR="00295EFF" w:rsidRPr="00F44E2C" w:rsidRDefault="00295EFF" w:rsidP="00295EFF">
            <w:pPr>
              <w:pStyle w:val="afe"/>
              <w:numPr>
                <w:ilvl w:val="0"/>
                <w:numId w:val="3"/>
              </w:numPr>
              <w:spacing w:after="200" w:line="276" w:lineRule="auto"/>
              <w:jc w:val="both"/>
              <w:rPr>
                <w:color w:val="000000"/>
                <w:sz w:val="20"/>
                <w:szCs w:val="20"/>
              </w:rPr>
            </w:pPr>
            <w:r w:rsidRPr="00F44E2C">
              <w:rPr>
                <w:sz w:val="20"/>
                <w:szCs w:val="20"/>
                <w:lang w:val="en-US" w:eastAsia="x-none"/>
              </w:rPr>
              <w:t xml:space="preserve">Effective academic writing.2019. Rhonda </w:t>
            </w:r>
            <w:proofErr w:type="spellStart"/>
            <w:r w:rsidRPr="00F44E2C">
              <w:rPr>
                <w:sz w:val="20"/>
                <w:szCs w:val="20"/>
                <w:lang w:val="en-US" w:eastAsia="x-none"/>
              </w:rPr>
              <w:t>Liss</w:t>
            </w:r>
            <w:proofErr w:type="spellEnd"/>
            <w:r w:rsidRPr="00F44E2C">
              <w:rPr>
                <w:sz w:val="20"/>
                <w:szCs w:val="20"/>
                <w:lang w:val="en-US" w:eastAsia="x-none"/>
              </w:rPr>
              <w:t>, Jason Davis. Oxford University Press.</w:t>
            </w:r>
          </w:p>
          <w:p w14:paraId="0EF94B46" w14:textId="77777777" w:rsidR="00295EFF" w:rsidRPr="00F44E2C" w:rsidRDefault="00295EFF" w:rsidP="00295EFF">
            <w:pPr>
              <w:pStyle w:val="afe"/>
              <w:numPr>
                <w:ilvl w:val="0"/>
                <w:numId w:val="3"/>
              </w:numPr>
              <w:spacing w:after="200" w:line="276" w:lineRule="auto"/>
              <w:jc w:val="both"/>
              <w:rPr>
                <w:color w:val="000000"/>
                <w:sz w:val="20"/>
                <w:szCs w:val="20"/>
                <w:lang w:val="en-US"/>
              </w:rPr>
            </w:pPr>
            <w:proofErr w:type="spellStart"/>
            <w:r w:rsidRPr="00F44E2C">
              <w:rPr>
                <w:sz w:val="20"/>
                <w:szCs w:val="20"/>
                <w:lang w:val="en-US"/>
              </w:rPr>
              <w:t>Vincentas</w:t>
            </w:r>
            <w:proofErr w:type="spellEnd"/>
            <w:r w:rsidRPr="00F44E2C">
              <w:rPr>
                <w:sz w:val="20"/>
                <w:szCs w:val="20"/>
                <w:lang w:val="en-US"/>
              </w:rPr>
              <w:t xml:space="preserve"> </w:t>
            </w:r>
            <w:proofErr w:type="spellStart"/>
            <w:r w:rsidRPr="00F44E2C">
              <w:rPr>
                <w:sz w:val="20"/>
                <w:szCs w:val="20"/>
                <w:lang w:val="en-US" w:eastAsia="x-none"/>
              </w:rPr>
              <w:t>Lamanauskas</w:t>
            </w:r>
            <w:proofErr w:type="spellEnd"/>
            <w:r w:rsidRPr="00F44E2C">
              <w:rPr>
                <w:sz w:val="20"/>
                <w:szCs w:val="20"/>
                <w:lang w:val="en-US" w:eastAsia="x-none"/>
              </w:rPr>
              <w:t xml:space="preserve"> (2019</w:t>
            </w:r>
            <w:proofErr w:type="gramStart"/>
            <w:r w:rsidRPr="00F44E2C">
              <w:rPr>
                <w:sz w:val="20"/>
                <w:szCs w:val="20"/>
                <w:lang w:val="en-US" w:eastAsia="x-none"/>
              </w:rPr>
              <w:t>).Scientific</w:t>
            </w:r>
            <w:proofErr w:type="gramEnd"/>
            <w:r w:rsidRPr="00F44E2C">
              <w:rPr>
                <w:sz w:val="20"/>
                <w:szCs w:val="20"/>
                <w:lang w:val="en-US" w:eastAsia="x-none"/>
              </w:rPr>
              <w:t xml:space="preserve"> article preparation: title, abstract and keywords. Problems of Education in the 21</w:t>
            </w:r>
            <w:r w:rsidRPr="00F44E2C">
              <w:rPr>
                <w:sz w:val="20"/>
                <w:szCs w:val="20"/>
                <w:vertAlign w:val="superscript"/>
                <w:lang w:val="en-US" w:eastAsia="x-none"/>
              </w:rPr>
              <w:t>st</w:t>
            </w:r>
            <w:r w:rsidRPr="00F44E2C">
              <w:rPr>
                <w:sz w:val="20"/>
                <w:szCs w:val="20"/>
                <w:lang w:val="en-US" w:eastAsia="x-none"/>
              </w:rPr>
              <w:t xml:space="preserve"> </w:t>
            </w:r>
            <w:r w:rsidRPr="00F44E2C">
              <w:rPr>
                <w:sz w:val="20"/>
                <w:szCs w:val="20"/>
                <w:lang w:eastAsia="x-none"/>
              </w:rPr>
              <w:t>С</w:t>
            </w:r>
            <w:proofErr w:type="spellStart"/>
            <w:r w:rsidRPr="00F44E2C">
              <w:rPr>
                <w:sz w:val="20"/>
                <w:szCs w:val="20"/>
                <w:lang w:val="en-US" w:eastAsia="x-none"/>
              </w:rPr>
              <w:t>entury</w:t>
            </w:r>
            <w:proofErr w:type="spellEnd"/>
            <w:r w:rsidRPr="00F44E2C">
              <w:rPr>
                <w:sz w:val="20"/>
                <w:szCs w:val="20"/>
                <w:lang w:val="en-US" w:eastAsia="x-none"/>
              </w:rPr>
              <w:t xml:space="preserve">. Vol.77, №4. </w:t>
            </w:r>
          </w:p>
          <w:p w14:paraId="254D1AAC" w14:textId="77777777" w:rsidR="00295EFF" w:rsidRPr="00F44E2C" w:rsidRDefault="00295EFF" w:rsidP="00295EFF">
            <w:pPr>
              <w:pStyle w:val="afe"/>
              <w:numPr>
                <w:ilvl w:val="0"/>
                <w:numId w:val="3"/>
              </w:numPr>
              <w:spacing w:after="200" w:line="276" w:lineRule="auto"/>
              <w:jc w:val="both"/>
              <w:rPr>
                <w:color w:val="000000"/>
                <w:sz w:val="20"/>
                <w:szCs w:val="20"/>
                <w:lang w:val="en-US"/>
              </w:rPr>
            </w:pPr>
            <w:r w:rsidRPr="00F44E2C">
              <w:rPr>
                <w:sz w:val="20"/>
                <w:szCs w:val="20"/>
                <w:lang w:val="en-US" w:eastAsia="x-none"/>
              </w:rPr>
              <w:t xml:space="preserve">Alice </w:t>
            </w:r>
            <w:proofErr w:type="spellStart"/>
            <w:r w:rsidRPr="00F44E2C">
              <w:rPr>
                <w:sz w:val="20"/>
                <w:szCs w:val="20"/>
                <w:lang w:val="en-US" w:eastAsia="x-none"/>
              </w:rPr>
              <w:t>Oshima</w:t>
            </w:r>
            <w:proofErr w:type="spellEnd"/>
            <w:r w:rsidRPr="00F44E2C">
              <w:rPr>
                <w:sz w:val="20"/>
                <w:szCs w:val="20"/>
                <w:lang w:val="en-US" w:eastAsia="x-none"/>
              </w:rPr>
              <w:t xml:space="preserve">, Ann </w:t>
            </w:r>
            <w:proofErr w:type="spellStart"/>
            <w:r w:rsidRPr="00F44E2C">
              <w:rPr>
                <w:sz w:val="20"/>
                <w:szCs w:val="20"/>
                <w:lang w:val="en-US" w:eastAsia="x-none"/>
              </w:rPr>
              <w:t>Hogue.Introduction</w:t>
            </w:r>
            <w:proofErr w:type="spellEnd"/>
            <w:r w:rsidRPr="00F44E2C">
              <w:rPr>
                <w:sz w:val="20"/>
                <w:szCs w:val="20"/>
                <w:lang w:val="en-US" w:eastAsia="x-none"/>
              </w:rPr>
              <w:t xml:space="preserve"> to Academic Writing. Second </w:t>
            </w:r>
            <w:proofErr w:type="gramStart"/>
            <w:r w:rsidRPr="00F44E2C">
              <w:rPr>
                <w:sz w:val="20"/>
                <w:szCs w:val="20"/>
                <w:lang w:val="en-US" w:eastAsia="x-none"/>
              </w:rPr>
              <w:t>Edition.-</w:t>
            </w:r>
            <w:proofErr w:type="gramEnd"/>
            <w:r w:rsidRPr="00F44E2C">
              <w:rPr>
                <w:sz w:val="20"/>
                <w:szCs w:val="20"/>
                <w:lang w:val="en-US" w:eastAsia="x-none"/>
              </w:rPr>
              <w:t>1997 by Addison Wesley Longman</w:t>
            </w:r>
          </w:p>
          <w:p w14:paraId="62627F06" w14:textId="77777777" w:rsidR="00295EFF" w:rsidRPr="00F44E2C" w:rsidRDefault="00295EFF" w:rsidP="00295EFF">
            <w:pPr>
              <w:pStyle w:val="afe"/>
              <w:numPr>
                <w:ilvl w:val="0"/>
                <w:numId w:val="3"/>
              </w:numPr>
              <w:spacing w:after="200" w:line="276" w:lineRule="auto"/>
              <w:jc w:val="both"/>
              <w:rPr>
                <w:color w:val="000000"/>
                <w:sz w:val="20"/>
                <w:szCs w:val="20"/>
                <w:lang w:val="en-US"/>
              </w:rPr>
            </w:pPr>
            <w:r w:rsidRPr="00F44E2C">
              <w:rPr>
                <w:sz w:val="20"/>
                <w:szCs w:val="20"/>
                <w:lang w:val="en-US"/>
              </w:rPr>
              <w:t xml:space="preserve">Mary Stephens. Practice Writing.1998. Addison Wesley Longman Limited </w:t>
            </w:r>
          </w:p>
          <w:p w14:paraId="5AFD209A" w14:textId="33D58F45" w:rsidR="00295EFF" w:rsidRPr="00F44E2C" w:rsidRDefault="00295EFF" w:rsidP="00295EFF">
            <w:pPr>
              <w:pStyle w:val="afe"/>
              <w:numPr>
                <w:ilvl w:val="0"/>
                <w:numId w:val="3"/>
              </w:numPr>
              <w:spacing w:after="200" w:line="276" w:lineRule="auto"/>
              <w:jc w:val="both"/>
              <w:rPr>
                <w:color w:val="000000"/>
                <w:sz w:val="20"/>
                <w:szCs w:val="20"/>
              </w:rPr>
            </w:pPr>
            <w:proofErr w:type="spellStart"/>
            <w:r w:rsidRPr="00F44E2C">
              <w:rPr>
                <w:sz w:val="20"/>
                <w:szCs w:val="20"/>
              </w:rPr>
              <w:t>Таубаева</w:t>
            </w:r>
            <w:proofErr w:type="spellEnd"/>
            <w:r w:rsidRPr="00F44E2C">
              <w:rPr>
                <w:sz w:val="20"/>
                <w:szCs w:val="20"/>
              </w:rPr>
              <w:t xml:space="preserve"> Ш.Т. Методология и методы педагогического исследования: учебное пособие / </w:t>
            </w:r>
            <w:proofErr w:type="spellStart"/>
            <w:r w:rsidRPr="00F44E2C">
              <w:rPr>
                <w:sz w:val="20"/>
                <w:szCs w:val="20"/>
              </w:rPr>
              <w:t>Ш.Таубаева</w:t>
            </w:r>
            <w:proofErr w:type="spellEnd"/>
            <w:r w:rsidRPr="00F44E2C">
              <w:rPr>
                <w:sz w:val="20"/>
                <w:szCs w:val="20"/>
              </w:rPr>
              <w:t xml:space="preserve">, А.А. </w:t>
            </w:r>
            <w:proofErr w:type="spellStart"/>
            <w:proofErr w:type="gramStart"/>
            <w:r w:rsidRPr="00F44E2C">
              <w:rPr>
                <w:sz w:val="20"/>
                <w:szCs w:val="20"/>
              </w:rPr>
              <w:t>Булатбаева</w:t>
            </w:r>
            <w:proofErr w:type="spellEnd"/>
            <w:r w:rsidRPr="00F44E2C">
              <w:rPr>
                <w:sz w:val="20"/>
                <w:szCs w:val="20"/>
              </w:rPr>
              <w:t>.-</w:t>
            </w:r>
            <w:proofErr w:type="gramEnd"/>
            <w:r w:rsidRPr="00F44E2C">
              <w:rPr>
                <w:sz w:val="20"/>
                <w:szCs w:val="20"/>
              </w:rPr>
              <w:t xml:space="preserve"> Алматы: </w:t>
            </w:r>
            <w:r w:rsidRPr="00F44E2C">
              <w:rPr>
                <w:sz w:val="20"/>
                <w:szCs w:val="20"/>
                <w:lang w:val="kk-KZ"/>
              </w:rPr>
              <w:t>Қазақ университеті</w:t>
            </w:r>
            <w:r w:rsidRPr="00F44E2C">
              <w:rPr>
                <w:sz w:val="20"/>
                <w:szCs w:val="20"/>
              </w:rPr>
              <w:t xml:space="preserve">, 2015.- 214 </w:t>
            </w:r>
          </w:p>
          <w:p w14:paraId="701F53FC" w14:textId="6516EB07" w:rsidR="00E419CA" w:rsidRPr="00F44E2C" w:rsidRDefault="00E419CA" w:rsidP="00295EFF">
            <w:pPr>
              <w:pBdr>
                <w:top w:val="nil"/>
                <w:left w:val="nil"/>
                <w:bottom w:val="nil"/>
                <w:right w:val="nil"/>
                <w:between w:val="nil"/>
              </w:pBdr>
              <w:rPr>
                <w:color w:val="FF0000"/>
                <w:sz w:val="20"/>
                <w:szCs w:val="20"/>
              </w:rPr>
            </w:pPr>
            <w:proofErr w:type="gramStart"/>
            <w:r w:rsidRPr="00F44E2C">
              <w:rPr>
                <w:color w:val="000000"/>
                <w:sz w:val="20"/>
                <w:szCs w:val="20"/>
              </w:rPr>
              <w:t>Интернет ресурсы</w:t>
            </w:r>
            <w:proofErr w:type="gramEnd"/>
            <w:r w:rsidRPr="00F44E2C">
              <w:rPr>
                <w:color w:val="000000"/>
                <w:sz w:val="20"/>
                <w:szCs w:val="20"/>
              </w:rPr>
              <w:t xml:space="preserve"> </w:t>
            </w:r>
          </w:p>
          <w:p w14:paraId="5F02E99A" w14:textId="77777777" w:rsidR="002C4868" w:rsidRPr="00F44E2C" w:rsidRDefault="00295EFF" w:rsidP="002C4868">
            <w:pPr>
              <w:pStyle w:val="afe"/>
              <w:numPr>
                <w:ilvl w:val="0"/>
                <w:numId w:val="4"/>
              </w:numPr>
              <w:spacing w:after="200" w:line="276" w:lineRule="auto"/>
              <w:jc w:val="both"/>
              <w:rPr>
                <w:rStyle w:val="af9"/>
                <w:color w:val="000000"/>
                <w:sz w:val="20"/>
                <w:szCs w:val="20"/>
                <w:lang w:val="en-US"/>
              </w:rPr>
            </w:pPr>
            <w:r w:rsidRPr="00F44E2C">
              <w:rPr>
                <w:sz w:val="20"/>
                <w:szCs w:val="20"/>
                <w:lang w:val="en-US"/>
              </w:rPr>
              <w:t xml:space="preserve">APA Style Reference Citations. </w:t>
            </w:r>
            <w:hyperlink r:id="rId7" w:anchor="s-lg-box-22344882" w:tgtFrame="_blank" w:history="1">
              <w:r w:rsidRPr="00F44E2C">
                <w:rPr>
                  <w:rStyle w:val="af9"/>
                  <w:sz w:val="20"/>
                  <w:szCs w:val="20"/>
                  <w:lang w:val="en-US"/>
                </w:rPr>
                <w:t>https://sfcollege.libguides.com/apa/articles#s-lg-box-22344882</w:t>
              </w:r>
            </w:hyperlink>
          </w:p>
          <w:p w14:paraId="7CEA110A" w14:textId="77777777" w:rsidR="00E419CA" w:rsidRPr="00F44E2C" w:rsidRDefault="002C4868" w:rsidP="002C4868">
            <w:pPr>
              <w:pStyle w:val="afe"/>
              <w:numPr>
                <w:ilvl w:val="0"/>
                <w:numId w:val="4"/>
              </w:numPr>
              <w:spacing w:after="200" w:line="276" w:lineRule="auto"/>
              <w:jc w:val="both"/>
              <w:rPr>
                <w:rStyle w:val="af9"/>
                <w:color w:val="000000"/>
                <w:sz w:val="20"/>
                <w:szCs w:val="20"/>
                <w:lang w:val="en-US"/>
              </w:rPr>
            </w:pPr>
            <w:proofErr w:type="spellStart"/>
            <w:r w:rsidRPr="00F44E2C">
              <w:rPr>
                <w:sz w:val="20"/>
                <w:szCs w:val="20"/>
                <w:lang w:val="en-US"/>
              </w:rPr>
              <w:t>Vincentas</w:t>
            </w:r>
            <w:proofErr w:type="spellEnd"/>
            <w:r w:rsidRPr="00F44E2C">
              <w:rPr>
                <w:sz w:val="20"/>
                <w:szCs w:val="20"/>
                <w:lang w:val="en-US"/>
              </w:rPr>
              <w:t xml:space="preserve"> </w:t>
            </w:r>
            <w:proofErr w:type="spellStart"/>
            <w:r w:rsidRPr="00F44E2C">
              <w:rPr>
                <w:sz w:val="20"/>
                <w:szCs w:val="20"/>
                <w:lang w:val="en-US" w:eastAsia="x-none"/>
              </w:rPr>
              <w:t>Lamanauskas</w:t>
            </w:r>
            <w:proofErr w:type="spellEnd"/>
            <w:r w:rsidRPr="00F44E2C">
              <w:rPr>
                <w:sz w:val="20"/>
                <w:szCs w:val="20"/>
                <w:lang w:val="en-US" w:eastAsia="x-none"/>
              </w:rPr>
              <w:t xml:space="preserve"> (2019). Scientific writing and publishing: On the skills needed to write and submit scientific </w:t>
            </w:r>
            <w:proofErr w:type="spellStart"/>
            <w:r w:rsidRPr="00F44E2C">
              <w:rPr>
                <w:sz w:val="20"/>
                <w:szCs w:val="20"/>
                <w:lang w:val="en-US" w:eastAsia="x-none"/>
              </w:rPr>
              <w:t>manuscripts.Natural</w:t>
            </w:r>
            <w:proofErr w:type="spellEnd"/>
            <w:r w:rsidRPr="00F44E2C">
              <w:rPr>
                <w:sz w:val="20"/>
                <w:szCs w:val="20"/>
                <w:lang w:val="en-US" w:eastAsia="x-none"/>
              </w:rPr>
              <w:t xml:space="preserve"> science education.Vol.16.№2.</w:t>
            </w:r>
            <w:hyperlink r:id="rId8" w:history="1">
              <w:r w:rsidRPr="00F44E2C">
                <w:rPr>
                  <w:rStyle w:val="af9"/>
                  <w:sz w:val="20"/>
                  <w:szCs w:val="20"/>
                  <w:shd w:val="clear" w:color="auto" w:fill="FFFFFF"/>
                  <w:lang w:val="en-US"/>
                </w:rPr>
                <w:t>https://www.researchgate.net/publication/338854697_SCIENTIFIC_WRITING_AND_PUBLISHING_ON_THE_SKILLS_NEEDED_TO_WRITE_AND_SUBMIT_SCIENTIFIC_MANUSCRIPTS</w:t>
              </w:r>
            </w:hyperlink>
          </w:p>
          <w:p w14:paraId="72E46A86" w14:textId="77777777" w:rsidR="002C4868" w:rsidRPr="00F44E2C" w:rsidRDefault="002C4868" w:rsidP="002C4868">
            <w:pPr>
              <w:pStyle w:val="afe"/>
              <w:numPr>
                <w:ilvl w:val="0"/>
                <w:numId w:val="4"/>
              </w:numPr>
              <w:spacing w:after="200" w:line="276" w:lineRule="auto"/>
              <w:jc w:val="both"/>
              <w:rPr>
                <w:color w:val="000000"/>
                <w:sz w:val="20"/>
                <w:szCs w:val="20"/>
                <w:lang w:val="en-US"/>
              </w:rPr>
            </w:pPr>
            <w:proofErr w:type="spellStart"/>
            <w:r w:rsidRPr="00F44E2C">
              <w:rPr>
                <w:sz w:val="20"/>
                <w:szCs w:val="20"/>
                <w:lang w:val="en-US"/>
              </w:rPr>
              <w:t>Vincentas</w:t>
            </w:r>
            <w:proofErr w:type="spellEnd"/>
            <w:r w:rsidRPr="00F44E2C">
              <w:rPr>
                <w:sz w:val="20"/>
                <w:szCs w:val="20"/>
                <w:lang w:val="en-US"/>
              </w:rPr>
              <w:t xml:space="preserve"> </w:t>
            </w:r>
            <w:proofErr w:type="spellStart"/>
            <w:r w:rsidRPr="00F44E2C">
              <w:rPr>
                <w:sz w:val="20"/>
                <w:szCs w:val="20"/>
                <w:lang w:val="en-US" w:eastAsia="x-none"/>
              </w:rPr>
              <w:t>Lamanauskas</w:t>
            </w:r>
            <w:proofErr w:type="spellEnd"/>
            <w:r w:rsidRPr="00F44E2C">
              <w:rPr>
                <w:sz w:val="20"/>
                <w:szCs w:val="20"/>
                <w:lang w:val="en-US" w:eastAsia="x-none"/>
              </w:rPr>
              <w:t xml:space="preserve"> (2019). Scientific article preparation: a comprehensive introduction. </w:t>
            </w:r>
            <w:r w:rsidRPr="00F44E2C">
              <w:rPr>
                <w:rStyle w:val="extendedtext-full"/>
                <w:sz w:val="20"/>
                <w:szCs w:val="20"/>
                <w:lang w:val="en-US"/>
              </w:rPr>
              <w:t xml:space="preserve">Problems. Of education. IN THE 21st CENTURY. </w:t>
            </w:r>
            <w:r w:rsidRPr="00F44E2C">
              <w:rPr>
                <w:sz w:val="20"/>
                <w:szCs w:val="20"/>
                <w:lang w:val="en-US" w:eastAsia="x-none"/>
              </w:rPr>
              <w:t>Vol.</w:t>
            </w:r>
            <w:proofErr w:type="gramStart"/>
            <w:r w:rsidRPr="00F44E2C">
              <w:rPr>
                <w:sz w:val="20"/>
                <w:szCs w:val="20"/>
                <w:lang w:val="en-US" w:eastAsia="x-none"/>
              </w:rPr>
              <w:t>77.№</w:t>
            </w:r>
            <w:proofErr w:type="gramEnd"/>
            <w:r w:rsidRPr="00F44E2C">
              <w:rPr>
                <w:sz w:val="20"/>
                <w:szCs w:val="20"/>
                <w:lang w:val="en-US" w:eastAsia="x-none"/>
              </w:rPr>
              <w:t xml:space="preserve"> 6.</w:t>
            </w:r>
          </w:p>
          <w:p w14:paraId="18D95731" w14:textId="6346C758" w:rsidR="002C4868" w:rsidRPr="00F44E2C" w:rsidRDefault="002C4868" w:rsidP="00F44E2C">
            <w:pPr>
              <w:pStyle w:val="afe"/>
              <w:spacing w:after="200" w:line="276" w:lineRule="auto"/>
              <w:jc w:val="both"/>
              <w:rPr>
                <w:color w:val="000000"/>
                <w:sz w:val="20"/>
                <w:szCs w:val="20"/>
                <w:lang w:val="en-US"/>
              </w:rPr>
            </w:pPr>
            <w:hyperlink r:id="rId9" w:history="1">
              <w:r w:rsidRPr="00F44E2C">
                <w:rPr>
                  <w:rStyle w:val="af9"/>
                  <w:sz w:val="20"/>
                  <w:szCs w:val="20"/>
                  <w:lang w:val="en-US"/>
                </w:rPr>
                <w:t>https://www.scientiasocialis.lt/pec/node/files/pdf/vol77/688-694.Lamanauskas_Vol.77-6_PEC.pdf</w:t>
              </w:r>
            </w:hyperlink>
          </w:p>
        </w:tc>
      </w:tr>
    </w:tbl>
    <w:p w14:paraId="4B9CC691" w14:textId="77777777" w:rsidR="00594DE6" w:rsidRPr="002C4868" w:rsidRDefault="00594DE6">
      <w:pPr>
        <w:widowControl w:val="0"/>
        <w:pBdr>
          <w:top w:val="nil"/>
          <w:left w:val="nil"/>
          <w:bottom w:val="nil"/>
          <w:right w:val="nil"/>
          <w:between w:val="nil"/>
        </w:pBdr>
        <w:spacing w:line="276" w:lineRule="auto"/>
        <w:rPr>
          <w:color w:val="000000"/>
          <w:sz w:val="20"/>
          <w:szCs w:val="20"/>
          <w:lang w:val="en-US"/>
        </w:rPr>
      </w:pPr>
    </w:p>
    <w:tbl>
      <w:tblPr>
        <w:tblStyle w:val="ae"/>
        <w:tblW w:w="102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363"/>
      </w:tblGrid>
      <w:tr w:rsidR="00594DE6" w:rsidRPr="002C4868" w14:paraId="5EA6594D" w14:textId="77777777" w:rsidTr="00F10360">
        <w:tc>
          <w:tcPr>
            <w:tcW w:w="1872" w:type="dxa"/>
            <w:tcBorders>
              <w:top w:val="single" w:sz="4" w:space="0" w:color="000000"/>
              <w:left w:val="single" w:sz="4" w:space="0" w:color="000000"/>
              <w:bottom w:val="single" w:sz="4" w:space="0" w:color="000000"/>
              <w:right w:val="single" w:sz="4" w:space="0" w:color="000000"/>
            </w:tcBorders>
          </w:tcPr>
          <w:p w14:paraId="587A983E" w14:textId="77777777" w:rsidR="00594DE6" w:rsidRPr="002C4868" w:rsidRDefault="001640C9">
            <w:pPr>
              <w:rPr>
                <w:b/>
                <w:sz w:val="20"/>
                <w:szCs w:val="20"/>
              </w:rPr>
            </w:pPr>
            <w:r w:rsidRPr="002C4868">
              <w:rPr>
                <w:b/>
                <w:sz w:val="20"/>
                <w:szCs w:val="20"/>
              </w:rPr>
              <w:t xml:space="preserve">Академическая политика курса в контексте университетских морально-этических ценностей </w:t>
            </w:r>
          </w:p>
        </w:tc>
        <w:tc>
          <w:tcPr>
            <w:tcW w:w="8363" w:type="dxa"/>
            <w:tcBorders>
              <w:top w:val="single" w:sz="4" w:space="0" w:color="000000"/>
              <w:left w:val="single" w:sz="4" w:space="0" w:color="000000"/>
              <w:bottom w:val="single" w:sz="4" w:space="0" w:color="000000"/>
              <w:right w:val="single" w:sz="4" w:space="0" w:color="000000"/>
            </w:tcBorders>
          </w:tcPr>
          <w:p w14:paraId="1B92D158" w14:textId="77777777" w:rsidR="00594DE6" w:rsidRPr="002C4868" w:rsidRDefault="001640C9">
            <w:pPr>
              <w:pBdr>
                <w:top w:val="nil"/>
                <w:left w:val="nil"/>
                <w:bottom w:val="nil"/>
                <w:right w:val="nil"/>
                <w:between w:val="nil"/>
              </w:pBdr>
              <w:ind w:left="34"/>
              <w:jc w:val="both"/>
              <w:rPr>
                <w:b/>
                <w:color w:val="000000"/>
                <w:sz w:val="20"/>
                <w:szCs w:val="20"/>
              </w:rPr>
            </w:pPr>
            <w:r w:rsidRPr="002C4868">
              <w:rPr>
                <w:b/>
                <w:color w:val="000000"/>
                <w:sz w:val="20"/>
                <w:szCs w:val="20"/>
              </w:rPr>
              <w:t>Академические ценности:</w:t>
            </w:r>
          </w:p>
          <w:p w14:paraId="6A75EDF7" w14:textId="77777777" w:rsidR="00594DE6" w:rsidRPr="002C4868" w:rsidRDefault="001640C9">
            <w:pPr>
              <w:jc w:val="both"/>
              <w:rPr>
                <w:sz w:val="20"/>
                <w:szCs w:val="20"/>
              </w:rPr>
            </w:pPr>
            <w:r w:rsidRPr="002C4868">
              <w:rPr>
                <w:sz w:val="20"/>
                <w:szCs w:val="20"/>
              </w:rPr>
              <w:t>Практические/лабораторные занятия, СРС должна носить самостоятельный, творческий характер. Недопустимы плагиат, подлог, использование шпаргалок, списывание на всех этапах контроля.</w:t>
            </w:r>
          </w:p>
          <w:p w14:paraId="49370422" w14:textId="656991A8" w:rsidR="002C4868" w:rsidRPr="002C4868" w:rsidRDefault="001640C9">
            <w:pPr>
              <w:jc w:val="both"/>
              <w:rPr>
                <w:sz w:val="20"/>
                <w:szCs w:val="20"/>
              </w:rPr>
            </w:pPr>
            <w:r w:rsidRPr="002C4868">
              <w:rPr>
                <w:sz w:val="20"/>
                <w:szCs w:val="20"/>
              </w:rPr>
              <w:t xml:space="preserve">Студенты с ограниченными возможностями могут получать консультационную помощь </w:t>
            </w:r>
            <w:r w:rsidR="00F44E2C">
              <w:rPr>
                <w:sz w:val="20"/>
                <w:szCs w:val="20"/>
              </w:rPr>
              <w:t xml:space="preserve">у старшего преподавателя </w:t>
            </w:r>
            <w:proofErr w:type="spellStart"/>
            <w:r w:rsidR="00F44E2C">
              <w:rPr>
                <w:sz w:val="20"/>
                <w:szCs w:val="20"/>
              </w:rPr>
              <w:t>Махамбетовой</w:t>
            </w:r>
            <w:proofErr w:type="spellEnd"/>
            <w:r w:rsidR="00F44E2C">
              <w:rPr>
                <w:sz w:val="20"/>
                <w:szCs w:val="20"/>
              </w:rPr>
              <w:t xml:space="preserve"> </w:t>
            </w:r>
            <w:proofErr w:type="spellStart"/>
            <w:r w:rsidR="00F44E2C">
              <w:rPr>
                <w:sz w:val="20"/>
                <w:szCs w:val="20"/>
              </w:rPr>
              <w:t>Жамили</w:t>
            </w:r>
            <w:proofErr w:type="spellEnd"/>
            <w:r w:rsidR="00F44E2C">
              <w:rPr>
                <w:sz w:val="20"/>
                <w:szCs w:val="20"/>
              </w:rPr>
              <w:t xml:space="preserve"> </w:t>
            </w:r>
            <w:proofErr w:type="spellStart"/>
            <w:r w:rsidR="00F44E2C">
              <w:rPr>
                <w:sz w:val="20"/>
                <w:szCs w:val="20"/>
              </w:rPr>
              <w:t>Таргыновны</w:t>
            </w:r>
            <w:proofErr w:type="spellEnd"/>
            <w:r w:rsidR="00F44E2C">
              <w:rPr>
                <w:sz w:val="20"/>
                <w:szCs w:val="20"/>
              </w:rPr>
              <w:t xml:space="preserve"> </w:t>
            </w:r>
            <w:r w:rsidRPr="002C4868">
              <w:rPr>
                <w:sz w:val="20"/>
                <w:szCs w:val="20"/>
              </w:rPr>
              <w:t>по</w:t>
            </w:r>
            <w:r w:rsidR="003E6E0D" w:rsidRPr="002C4868">
              <w:rPr>
                <w:sz w:val="20"/>
                <w:szCs w:val="20"/>
              </w:rPr>
              <w:t xml:space="preserve"> </w:t>
            </w:r>
            <w:r w:rsidR="00923E03" w:rsidRPr="002C4868">
              <w:rPr>
                <w:sz w:val="20"/>
                <w:szCs w:val="20"/>
              </w:rPr>
              <w:t xml:space="preserve">телефону </w:t>
            </w:r>
            <w:r w:rsidR="002C4868" w:rsidRPr="002C4868">
              <w:rPr>
                <w:sz w:val="20"/>
                <w:szCs w:val="20"/>
              </w:rPr>
              <w:t xml:space="preserve">+ 7 775 306 9205 </w:t>
            </w:r>
            <w:r w:rsidR="00923E03" w:rsidRPr="002C4868">
              <w:rPr>
                <w:sz w:val="20"/>
                <w:szCs w:val="20"/>
              </w:rPr>
              <w:t xml:space="preserve">и </w:t>
            </w:r>
            <w:r w:rsidR="00F44E2C" w:rsidRPr="002C4868">
              <w:rPr>
                <w:sz w:val="20"/>
                <w:szCs w:val="20"/>
              </w:rPr>
              <w:t>по е</w:t>
            </w:r>
            <w:r w:rsidRPr="002C4868">
              <w:rPr>
                <w:sz w:val="20"/>
                <w:szCs w:val="20"/>
              </w:rPr>
              <w:t>-адресу</w:t>
            </w:r>
            <w:r w:rsidR="002C4868" w:rsidRPr="002C4868">
              <w:rPr>
                <w:sz w:val="20"/>
                <w:szCs w:val="20"/>
              </w:rPr>
              <w:t xml:space="preserve"> </w:t>
            </w:r>
            <w:hyperlink r:id="rId10" w:history="1">
              <w:r w:rsidR="002C4868" w:rsidRPr="002C4868">
                <w:rPr>
                  <w:rStyle w:val="af9"/>
                  <w:sz w:val="20"/>
                  <w:szCs w:val="20"/>
                  <w:lang w:val="en-US"/>
                </w:rPr>
                <w:t>mzhamilya</w:t>
              </w:r>
              <w:r w:rsidR="002C4868" w:rsidRPr="002C4868">
                <w:rPr>
                  <w:rStyle w:val="af9"/>
                  <w:sz w:val="20"/>
                  <w:szCs w:val="20"/>
                </w:rPr>
                <w:t>@</w:t>
              </w:r>
              <w:r w:rsidR="002C4868" w:rsidRPr="002C4868">
                <w:rPr>
                  <w:rStyle w:val="af9"/>
                  <w:sz w:val="20"/>
                  <w:szCs w:val="20"/>
                  <w:lang w:val="en-US"/>
                </w:rPr>
                <w:t>mail</w:t>
              </w:r>
              <w:r w:rsidR="002C4868" w:rsidRPr="002C4868">
                <w:rPr>
                  <w:rStyle w:val="af9"/>
                  <w:sz w:val="20"/>
                  <w:szCs w:val="20"/>
                </w:rPr>
                <w:t>.</w:t>
              </w:r>
              <w:proofErr w:type="spellStart"/>
              <w:r w:rsidR="002C4868" w:rsidRPr="002C4868">
                <w:rPr>
                  <w:rStyle w:val="af9"/>
                  <w:sz w:val="20"/>
                  <w:szCs w:val="20"/>
                  <w:lang w:val="en-US"/>
                </w:rPr>
                <w:t>ru</w:t>
              </w:r>
              <w:proofErr w:type="spellEnd"/>
            </w:hyperlink>
          </w:p>
        </w:tc>
      </w:tr>
      <w:tr w:rsidR="00594DE6" w:rsidRPr="002C4868" w14:paraId="5BDAC03C" w14:textId="77777777" w:rsidTr="00F10360">
        <w:trPr>
          <w:trHeight w:val="58"/>
        </w:trPr>
        <w:tc>
          <w:tcPr>
            <w:tcW w:w="1872" w:type="dxa"/>
            <w:tcBorders>
              <w:top w:val="single" w:sz="4" w:space="0" w:color="000000"/>
              <w:left w:val="single" w:sz="4" w:space="0" w:color="000000"/>
              <w:bottom w:val="single" w:sz="4" w:space="0" w:color="000000"/>
              <w:right w:val="single" w:sz="4" w:space="0" w:color="000000"/>
            </w:tcBorders>
          </w:tcPr>
          <w:p w14:paraId="2EBCCDB8" w14:textId="77777777" w:rsidR="00594DE6" w:rsidRPr="002C4868" w:rsidRDefault="001640C9">
            <w:pPr>
              <w:rPr>
                <w:b/>
                <w:sz w:val="20"/>
                <w:szCs w:val="20"/>
              </w:rPr>
            </w:pPr>
            <w:r w:rsidRPr="002C4868">
              <w:rPr>
                <w:b/>
                <w:sz w:val="20"/>
                <w:szCs w:val="20"/>
              </w:rPr>
              <w:t>Политика оценивания и аттестации</w:t>
            </w:r>
          </w:p>
        </w:tc>
        <w:tc>
          <w:tcPr>
            <w:tcW w:w="8363" w:type="dxa"/>
            <w:tcBorders>
              <w:top w:val="single" w:sz="4" w:space="0" w:color="000000"/>
              <w:left w:val="single" w:sz="4" w:space="0" w:color="000000"/>
              <w:bottom w:val="single" w:sz="4" w:space="0" w:color="000000"/>
              <w:right w:val="single" w:sz="4" w:space="0" w:color="000000"/>
            </w:tcBorders>
          </w:tcPr>
          <w:p w14:paraId="1C2CD128" w14:textId="77777777" w:rsidR="00594DE6" w:rsidRPr="002C4868" w:rsidRDefault="001640C9">
            <w:pPr>
              <w:jc w:val="both"/>
              <w:rPr>
                <w:sz w:val="20"/>
                <w:szCs w:val="20"/>
              </w:rPr>
            </w:pPr>
            <w:proofErr w:type="spellStart"/>
            <w:r w:rsidRPr="002C4868">
              <w:rPr>
                <w:b/>
                <w:sz w:val="20"/>
                <w:szCs w:val="20"/>
              </w:rPr>
              <w:t>Критериальное</w:t>
            </w:r>
            <w:proofErr w:type="spellEnd"/>
            <w:r w:rsidRPr="002C4868">
              <w:rPr>
                <w:b/>
                <w:sz w:val="20"/>
                <w:szCs w:val="20"/>
              </w:rPr>
              <w:t xml:space="preserve"> оценивание:</w:t>
            </w:r>
            <w:r w:rsidRPr="002C4868">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7E609FAE" w14:textId="77777777" w:rsidR="00594DE6" w:rsidRPr="002C4868" w:rsidRDefault="001640C9">
            <w:pPr>
              <w:jc w:val="both"/>
              <w:rPr>
                <w:sz w:val="20"/>
                <w:szCs w:val="20"/>
              </w:rPr>
            </w:pPr>
            <w:proofErr w:type="spellStart"/>
            <w:r w:rsidRPr="002C4868">
              <w:rPr>
                <w:b/>
                <w:sz w:val="20"/>
                <w:szCs w:val="20"/>
              </w:rPr>
              <w:t>Суммативное</w:t>
            </w:r>
            <w:proofErr w:type="spellEnd"/>
            <w:r w:rsidRPr="002C4868">
              <w:rPr>
                <w:b/>
                <w:sz w:val="20"/>
                <w:szCs w:val="20"/>
              </w:rPr>
              <w:t xml:space="preserve"> оценивание:</w:t>
            </w:r>
            <w:r w:rsidRPr="002C4868">
              <w:rPr>
                <w:sz w:val="20"/>
                <w:szCs w:val="20"/>
              </w:rPr>
              <w:t xml:space="preserve"> оценивание ак</w:t>
            </w:r>
            <w:r w:rsidR="005E7456" w:rsidRPr="002C4868">
              <w:rPr>
                <w:sz w:val="20"/>
                <w:szCs w:val="20"/>
              </w:rPr>
              <w:t xml:space="preserve">тивности работы в аудитории (на </w:t>
            </w:r>
            <w:r w:rsidRPr="002C4868">
              <w:rPr>
                <w:sz w:val="20"/>
                <w:szCs w:val="20"/>
              </w:rPr>
              <w:t>вебинаре); оценивание выполненного задания.</w:t>
            </w:r>
          </w:p>
        </w:tc>
      </w:tr>
    </w:tbl>
    <w:p w14:paraId="720D9888" w14:textId="77777777" w:rsidR="00594DE6" w:rsidRPr="002C4868" w:rsidRDefault="00594DE6">
      <w:pPr>
        <w:jc w:val="center"/>
        <w:rPr>
          <w:b/>
          <w:sz w:val="20"/>
          <w:szCs w:val="20"/>
        </w:rPr>
      </w:pPr>
    </w:p>
    <w:p w14:paraId="0EA19857" w14:textId="77777777" w:rsidR="00594DE6" w:rsidRPr="002C4868" w:rsidRDefault="001640C9">
      <w:pPr>
        <w:tabs>
          <w:tab w:val="left" w:pos="1276"/>
        </w:tabs>
        <w:jc w:val="center"/>
        <w:rPr>
          <w:b/>
          <w:sz w:val="20"/>
          <w:szCs w:val="20"/>
        </w:rPr>
      </w:pPr>
      <w:r w:rsidRPr="002C4868">
        <w:rPr>
          <w:b/>
          <w:sz w:val="20"/>
          <w:szCs w:val="20"/>
        </w:rPr>
        <w:t>Календарь (график) реализации содержания учебного курса</w:t>
      </w:r>
    </w:p>
    <w:p w14:paraId="685DE9B1" w14:textId="77777777" w:rsidR="00D36DBD" w:rsidRPr="002C4868" w:rsidRDefault="00D36DBD">
      <w:pPr>
        <w:tabs>
          <w:tab w:val="left" w:pos="1276"/>
        </w:tabs>
        <w:jc w:val="center"/>
        <w:rPr>
          <w:b/>
          <w:sz w:val="20"/>
          <w:szCs w:val="20"/>
        </w:rPr>
      </w:pPr>
    </w:p>
    <w:tbl>
      <w:tblPr>
        <w:tblStyle w:val="af8"/>
        <w:tblW w:w="10225" w:type="dxa"/>
        <w:tblInd w:w="-572" w:type="dxa"/>
        <w:tblLook w:val="04A0" w:firstRow="1" w:lastRow="0" w:firstColumn="1" w:lastColumn="0" w:noHBand="0" w:noVBand="1"/>
      </w:tblPr>
      <w:tblGrid>
        <w:gridCol w:w="971"/>
        <w:gridCol w:w="7393"/>
        <w:gridCol w:w="850"/>
        <w:gridCol w:w="1011"/>
      </w:tblGrid>
      <w:tr w:rsidR="00D36DBD" w:rsidRPr="002C4868" w14:paraId="214AA9EA" w14:textId="77777777" w:rsidTr="003A4E0C">
        <w:tc>
          <w:tcPr>
            <w:tcW w:w="971" w:type="dxa"/>
          </w:tcPr>
          <w:p w14:paraId="75DB0BF5" w14:textId="77777777" w:rsidR="00D36DBD" w:rsidRPr="002C4868" w:rsidRDefault="00D36DBD">
            <w:pPr>
              <w:tabs>
                <w:tab w:val="left" w:pos="1276"/>
              </w:tabs>
              <w:jc w:val="center"/>
              <w:rPr>
                <w:b/>
                <w:sz w:val="20"/>
                <w:szCs w:val="20"/>
              </w:rPr>
            </w:pPr>
            <w:r w:rsidRPr="002C4868">
              <w:rPr>
                <w:b/>
                <w:sz w:val="20"/>
                <w:szCs w:val="20"/>
              </w:rPr>
              <w:t>Неделя</w:t>
            </w:r>
          </w:p>
        </w:tc>
        <w:tc>
          <w:tcPr>
            <w:tcW w:w="7393" w:type="dxa"/>
          </w:tcPr>
          <w:p w14:paraId="6F669BFB" w14:textId="77777777" w:rsidR="00D36DBD" w:rsidRPr="002C4868" w:rsidRDefault="00D36DBD">
            <w:pPr>
              <w:tabs>
                <w:tab w:val="left" w:pos="1276"/>
              </w:tabs>
              <w:jc w:val="center"/>
              <w:rPr>
                <w:b/>
                <w:sz w:val="20"/>
                <w:szCs w:val="20"/>
              </w:rPr>
            </w:pPr>
            <w:r w:rsidRPr="002C4868">
              <w:rPr>
                <w:b/>
                <w:sz w:val="20"/>
                <w:szCs w:val="20"/>
              </w:rPr>
              <w:t>Название темы</w:t>
            </w:r>
          </w:p>
        </w:tc>
        <w:tc>
          <w:tcPr>
            <w:tcW w:w="850" w:type="dxa"/>
          </w:tcPr>
          <w:p w14:paraId="4E7ACE44" w14:textId="77777777" w:rsidR="00D36DBD" w:rsidRPr="002C4868" w:rsidRDefault="00D36DBD">
            <w:pPr>
              <w:tabs>
                <w:tab w:val="left" w:pos="1276"/>
              </w:tabs>
              <w:jc w:val="center"/>
              <w:rPr>
                <w:b/>
                <w:sz w:val="20"/>
                <w:szCs w:val="20"/>
              </w:rPr>
            </w:pPr>
            <w:r w:rsidRPr="002C4868">
              <w:rPr>
                <w:b/>
                <w:sz w:val="20"/>
                <w:szCs w:val="20"/>
              </w:rPr>
              <w:t>Кол-во часов</w:t>
            </w:r>
          </w:p>
        </w:tc>
        <w:tc>
          <w:tcPr>
            <w:tcW w:w="1011" w:type="dxa"/>
          </w:tcPr>
          <w:p w14:paraId="5847D7B3" w14:textId="77777777" w:rsidR="00D36DBD" w:rsidRPr="002C4868" w:rsidRDefault="00D36DBD" w:rsidP="003A4E0C">
            <w:pPr>
              <w:tabs>
                <w:tab w:val="left" w:pos="1276"/>
              </w:tabs>
              <w:ind w:left="-68" w:firstLine="26"/>
              <w:jc w:val="center"/>
              <w:rPr>
                <w:b/>
                <w:sz w:val="20"/>
                <w:szCs w:val="20"/>
              </w:rPr>
            </w:pPr>
            <w:r w:rsidRPr="002C4868">
              <w:rPr>
                <w:b/>
                <w:sz w:val="20"/>
                <w:szCs w:val="20"/>
              </w:rPr>
              <w:t>Макс.</w:t>
            </w:r>
          </w:p>
          <w:p w14:paraId="572AD56D" w14:textId="77777777" w:rsidR="00D36DBD" w:rsidRPr="002C4868" w:rsidRDefault="003A4E0C" w:rsidP="003A4E0C">
            <w:pPr>
              <w:tabs>
                <w:tab w:val="left" w:pos="1276"/>
              </w:tabs>
              <w:jc w:val="center"/>
              <w:rPr>
                <w:b/>
                <w:sz w:val="20"/>
                <w:szCs w:val="20"/>
                <w:lang w:val="kk-KZ"/>
              </w:rPr>
            </w:pPr>
            <w:r w:rsidRPr="002C4868">
              <w:rPr>
                <w:b/>
                <w:sz w:val="20"/>
                <w:szCs w:val="20"/>
                <w:lang w:val="kk-KZ"/>
              </w:rPr>
              <w:t>б</w:t>
            </w:r>
            <w:proofErr w:type="spellStart"/>
            <w:r w:rsidR="00D36DBD" w:rsidRPr="002C4868">
              <w:rPr>
                <w:b/>
                <w:sz w:val="20"/>
                <w:szCs w:val="20"/>
              </w:rPr>
              <w:t>алл</w:t>
            </w:r>
            <w:proofErr w:type="spellEnd"/>
            <w:r w:rsidR="00AC0B9C" w:rsidRPr="002C4868">
              <w:rPr>
                <w:b/>
                <w:sz w:val="20"/>
                <w:szCs w:val="20"/>
                <w:lang w:val="kk-KZ"/>
              </w:rPr>
              <w:t>***</w:t>
            </w:r>
          </w:p>
        </w:tc>
      </w:tr>
      <w:tr w:rsidR="00D36DBD" w:rsidRPr="002C4868" w14:paraId="61EF5398" w14:textId="77777777" w:rsidTr="00BB32DC">
        <w:tc>
          <w:tcPr>
            <w:tcW w:w="10225" w:type="dxa"/>
            <w:gridSpan w:val="4"/>
          </w:tcPr>
          <w:p w14:paraId="6B2412BA" w14:textId="32C53B55" w:rsidR="00001D00" w:rsidRPr="002C4868" w:rsidRDefault="00D36DBD" w:rsidP="002C4868">
            <w:pPr>
              <w:tabs>
                <w:tab w:val="left" w:pos="1276"/>
              </w:tabs>
              <w:jc w:val="center"/>
              <w:rPr>
                <w:b/>
                <w:color w:val="FF0000"/>
                <w:sz w:val="20"/>
                <w:szCs w:val="20"/>
                <w:lang w:val="kk-KZ"/>
              </w:rPr>
            </w:pPr>
            <w:r w:rsidRPr="002C4868">
              <w:rPr>
                <w:b/>
                <w:sz w:val="20"/>
                <w:szCs w:val="20"/>
              </w:rPr>
              <w:t xml:space="preserve">Модуль 1 </w:t>
            </w:r>
            <w:r w:rsidR="00B04479" w:rsidRPr="002C4868">
              <w:rPr>
                <w:b/>
                <w:sz w:val="20"/>
                <w:szCs w:val="20"/>
                <w:lang w:val="kk-KZ"/>
              </w:rPr>
              <w:t xml:space="preserve"> </w:t>
            </w:r>
          </w:p>
        </w:tc>
      </w:tr>
      <w:tr w:rsidR="006422ED" w:rsidRPr="002C4868" w14:paraId="7B00A55F" w14:textId="77777777" w:rsidTr="003A4E0C">
        <w:tc>
          <w:tcPr>
            <w:tcW w:w="971" w:type="dxa"/>
          </w:tcPr>
          <w:p w14:paraId="766B51D7" w14:textId="4FAA5F12" w:rsidR="006422ED" w:rsidRPr="002C4868" w:rsidRDefault="006422ED" w:rsidP="006422ED">
            <w:pPr>
              <w:tabs>
                <w:tab w:val="left" w:pos="1276"/>
              </w:tabs>
              <w:jc w:val="center"/>
              <w:rPr>
                <w:sz w:val="20"/>
                <w:szCs w:val="20"/>
                <w:lang w:val="en-US"/>
              </w:rPr>
            </w:pPr>
          </w:p>
        </w:tc>
        <w:tc>
          <w:tcPr>
            <w:tcW w:w="7393" w:type="dxa"/>
          </w:tcPr>
          <w:p w14:paraId="549DBCC1" w14:textId="524B829C" w:rsidR="006422ED" w:rsidRPr="002C4868" w:rsidRDefault="006422ED" w:rsidP="004C6A23">
            <w:pPr>
              <w:tabs>
                <w:tab w:val="left" w:pos="1276"/>
              </w:tabs>
              <w:rPr>
                <w:b/>
                <w:sz w:val="20"/>
                <w:szCs w:val="20"/>
              </w:rPr>
            </w:pPr>
            <w:r w:rsidRPr="002C4868">
              <w:rPr>
                <w:b/>
                <w:sz w:val="20"/>
                <w:szCs w:val="20"/>
              </w:rPr>
              <w:t xml:space="preserve">СЗ 1. </w:t>
            </w:r>
            <w:r w:rsidR="00CE2765" w:rsidRPr="002C4868">
              <w:rPr>
                <w:color w:val="000000"/>
                <w:sz w:val="20"/>
                <w:szCs w:val="20"/>
              </w:rPr>
              <w:t xml:space="preserve">Вводное семинарское занятие: </w:t>
            </w:r>
            <w:r w:rsidR="00CE2765" w:rsidRPr="002C4868">
              <w:rPr>
                <w:sz w:val="20"/>
                <w:szCs w:val="20"/>
                <w:lang w:val="kk-KZ"/>
              </w:rPr>
              <w:t xml:space="preserve">Истоки, этапы развития дисциплины </w:t>
            </w:r>
            <w:r w:rsidR="00CE2765" w:rsidRPr="002C4868">
              <w:rPr>
                <w:sz w:val="20"/>
                <w:szCs w:val="20"/>
              </w:rPr>
              <w:t>“</w:t>
            </w:r>
            <w:r w:rsidR="00CE2765" w:rsidRPr="002C4868">
              <w:rPr>
                <w:sz w:val="20"/>
                <w:szCs w:val="20"/>
                <w:lang w:val="en-US"/>
              </w:rPr>
              <w:t>Scientific</w:t>
            </w:r>
            <w:r w:rsidR="00CE2765" w:rsidRPr="002C4868">
              <w:rPr>
                <w:sz w:val="20"/>
                <w:szCs w:val="20"/>
              </w:rPr>
              <w:t xml:space="preserve"> </w:t>
            </w:r>
            <w:r w:rsidR="00CE2765" w:rsidRPr="002C4868">
              <w:rPr>
                <w:sz w:val="20"/>
                <w:szCs w:val="20"/>
                <w:lang w:val="en-US"/>
              </w:rPr>
              <w:t>writing</w:t>
            </w:r>
            <w:r w:rsidR="00CE2765" w:rsidRPr="002C4868">
              <w:rPr>
                <w:sz w:val="20"/>
                <w:szCs w:val="20"/>
              </w:rPr>
              <w:t>”</w:t>
            </w:r>
          </w:p>
        </w:tc>
        <w:tc>
          <w:tcPr>
            <w:tcW w:w="850" w:type="dxa"/>
          </w:tcPr>
          <w:p w14:paraId="425F1360" w14:textId="7EA2729E"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54772CDB" w14:textId="41875C34" w:rsidR="006422ED" w:rsidRPr="00F44E2C" w:rsidRDefault="00E823F6" w:rsidP="006422ED">
            <w:pPr>
              <w:tabs>
                <w:tab w:val="left" w:pos="1276"/>
              </w:tabs>
              <w:jc w:val="center"/>
              <w:rPr>
                <w:sz w:val="20"/>
                <w:szCs w:val="20"/>
              </w:rPr>
            </w:pPr>
            <w:r w:rsidRPr="00F44E2C">
              <w:rPr>
                <w:sz w:val="20"/>
                <w:szCs w:val="20"/>
              </w:rPr>
              <w:t>10</w:t>
            </w:r>
          </w:p>
        </w:tc>
      </w:tr>
      <w:tr w:rsidR="006422ED" w:rsidRPr="002C4868" w14:paraId="2868F90C" w14:textId="77777777" w:rsidTr="003A4E0C">
        <w:tc>
          <w:tcPr>
            <w:tcW w:w="971" w:type="dxa"/>
            <w:vMerge w:val="restart"/>
          </w:tcPr>
          <w:p w14:paraId="5A99CB3F" w14:textId="560E216F" w:rsidR="006422ED" w:rsidRPr="002C4868" w:rsidRDefault="006422ED" w:rsidP="006422ED">
            <w:pPr>
              <w:tabs>
                <w:tab w:val="left" w:pos="1276"/>
              </w:tabs>
              <w:jc w:val="center"/>
              <w:rPr>
                <w:sz w:val="20"/>
                <w:szCs w:val="20"/>
                <w:lang w:val="en-US"/>
              </w:rPr>
            </w:pPr>
          </w:p>
        </w:tc>
        <w:tc>
          <w:tcPr>
            <w:tcW w:w="7393" w:type="dxa"/>
          </w:tcPr>
          <w:p w14:paraId="59171A49" w14:textId="3BA84F3C" w:rsidR="006422ED" w:rsidRPr="002C4868" w:rsidRDefault="006422ED" w:rsidP="006422ED">
            <w:pPr>
              <w:tabs>
                <w:tab w:val="left" w:pos="1276"/>
              </w:tabs>
              <w:rPr>
                <w:b/>
                <w:sz w:val="20"/>
                <w:szCs w:val="20"/>
              </w:rPr>
            </w:pPr>
            <w:r w:rsidRPr="002C4868">
              <w:rPr>
                <w:b/>
                <w:sz w:val="20"/>
                <w:szCs w:val="20"/>
              </w:rPr>
              <w:t>СЗ 2.</w:t>
            </w:r>
            <w:r w:rsidRPr="002C4868">
              <w:rPr>
                <w:color w:val="FF0000"/>
                <w:sz w:val="20"/>
                <w:szCs w:val="20"/>
              </w:rPr>
              <w:t xml:space="preserve"> </w:t>
            </w:r>
            <w:r w:rsidR="003A4E0C" w:rsidRPr="002C4868">
              <w:rPr>
                <w:color w:val="FF0000"/>
                <w:sz w:val="20"/>
                <w:szCs w:val="20"/>
                <w:lang w:val="kk-KZ"/>
              </w:rPr>
              <w:t xml:space="preserve"> </w:t>
            </w:r>
            <w:r w:rsidR="00FC6B2D" w:rsidRPr="002C4868">
              <w:rPr>
                <w:sz w:val="20"/>
                <w:szCs w:val="20"/>
                <w:lang w:val="kk-KZ"/>
              </w:rPr>
              <w:t>Академическое письмо: жанры и научный язык</w:t>
            </w:r>
            <w:r w:rsidR="00FC6B2D" w:rsidRPr="002C4868">
              <w:rPr>
                <w:sz w:val="20"/>
                <w:szCs w:val="20"/>
              </w:rPr>
              <w:t xml:space="preserve">. </w:t>
            </w:r>
            <w:r w:rsidR="00FC6B2D" w:rsidRPr="002C4868">
              <w:rPr>
                <w:color w:val="000000"/>
                <w:sz w:val="20"/>
                <w:szCs w:val="20"/>
              </w:rPr>
              <w:t>Жанры: первичные и вторичные, научные, научно-популярные, учебно-методические. Научный дискурс.</w:t>
            </w:r>
          </w:p>
        </w:tc>
        <w:tc>
          <w:tcPr>
            <w:tcW w:w="850" w:type="dxa"/>
          </w:tcPr>
          <w:p w14:paraId="665839A9" w14:textId="39140E76"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61A8EBBF" w14:textId="5C4B8093" w:rsidR="006422ED" w:rsidRPr="00F44E2C" w:rsidRDefault="00E823F6" w:rsidP="006422ED">
            <w:pPr>
              <w:tabs>
                <w:tab w:val="left" w:pos="1276"/>
              </w:tabs>
              <w:jc w:val="center"/>
              <w:rPr>
                <w:sz w:val="20"/>
                <w:szCs w:val="20"/>
              </w:rPr>
            </w:pPr>
            <w:r w:rsidRPr="00F44E2C">
              <w:rPr>
                <w:sz w:val="20"/>
                <w:szCs w:val="20"/>
              </w:rPr>
              <w:t>10</w:t>
            </w:r>
          </w:p>
        </w:tc>
      </w:tr>
      <w:tr w:rsidR="006422ED" w:rsidRPr="002C4868" w14:paraId="0B3A2AA2" w14:textId="77777777" w:rsidTr="003A4E0C">
        <w:tc>
          <w:tcPr>
            <w:tcW w:w="971" w:type="dxa"/>
            <w:vMerge/>
          </w:tcPr>
          <w:p w14:paraId="7162098F" w14:textId="77777777" w:rsidR="006422ED" w:rsidRPr="002C4868" w:rsidRDefault="006422ED" w:rsidP="006422ED">
            <w:pPr>
              <w:tabs>
                <w:tab w:val="left" w:pos="1276"/>
              </w:tabs>
              <w:jc w:val="center"/>
              <w:rPr>
                <w:sz w:val="20"/>
                <w:szCs w:val="20"/>
              </w:rPr>
            </w:pPr>
          </w:p>
        </w:tc>
        <w:tc>
          <w:tcPr>
            <w:tcW w:w="7393" w:type="dxa"/>
          </w:tcPr>
          <w:p w14:paraId="6F2E031A" w14:textId="3997C205" w:rsidR="00FD34D0" w:rsidRPr="002C4868" w:rsidRDefault="006422ED" w:rsidP="002B4684">
            <w:pPr>
              <w:tabs>
                <w:tab w:val="left" w:pos="1276"/>
              </w:tabs>
              <w:rPr>
                <w:color w:val="FF0000"/>
                <w:sz w:val="20"/>
                <w:szCs w:val="20"/>
              </w:rPr>
            </w:pPr>
            <w:r w:rsidRPr="002C4868">
              <w:rPr>
                <w:b/>
                <w:sz w:val="20"/>
                <w:szCs w:val="20"/>
              </w:rPr>
              <w:t>С</w:t>
            </w:r>
            <w:r w:rsidR="00B04479" w:rsidRPr="002C4868">
              <w:rPr>
                <w:b/>
                <w:sz w:val="20"/>
                <w:szCs w:val="20"/>
                <w:lang w:val="kk-KZ"/>
              </w:rPr>
              <w:t>Р</w:t>
            </w:r>
            <w:r w:rsidRPr="002C4868">
              <w:rPr>
                <w:b/>
                <w:sz w:val="20"/>
                <w:szCs w:val="20"/>
              </w:rPr>
              <w:t xml:space="preserve">СП 1. </w:t>
            </w:r>
            <w:r w:rsidRPr="002C4868">
              <w:rPr>
                <w:sz w:val="20"/>
                <w:szCs w:val="20"/>
              </w:rPr>
              <w:t>Консультация по выполнению СРС1</w:t>
            </w:r>
            <w:r w:rsidR="00B04479" w:rsidRPr="002C4868">
              <w:rPr>
                <w:sz w:val="20"/>
                <w:szCs w:val="20"/>
                <w:lang w:val="kk-KZ"/>
              </w:rPr>
              <w:t xml:space="preserve"> на тему: </w:t>
            </w:r>
            <w:r w:rsidR="00701850" w:rsidRPr="002C4868">
              <w:rPr>
                <w:sz w:val="20"/>
                <w:szCs w:val="20"/>
                <w:lang w:val="kk-KZ"/>
              </w:rPr>
              <w:t>«Значение</w:t>
            </w:r>
            <w:r w:rsidR="00701850" w:rsidRPr="002C4868">
              <w:rPr>
                <w:sz w:val="20"/>
                <w:szCs w:val="20"/>
              </w:rPr>
              <w:t xml:space="preserve"> “</w:t>
            </w:r>
            <w:r w:rsidR="00701850" w:rsidRPr="002C4868">
              <w:rPr>
                <w:sz w:val="20"/>
                <w:szCs w:val="20"/>
                <w:lang w:val="en-US"/>
              </w:rPr>
              <w:t>Scientific</w:t>
            </w:r>
            <w:r w:rsidR="00701850" w:rsidRPr="002C4868">
              <w:rPr>
                <w:sz w:val="20"/>
                <w:szCs w:val="20"/>
              </w:rPr>
              <w:t xml:space="preserve"> </w:t>
            </w:r>
            <w:r w:rsidR="00701850" w:rsidRPr="002C4868">
              <w:rPr>
                <w:sz w:val="20"/>
                <w:szCs w:val="20"/>
                <w:lang w:val="en-US"/>
              </w:rPr>
              <w:t>writing</w:t>
            </w:r>
            <w:r w:rsidR="00701850" w:rsidRPr="002C4868">
              <w:rPr>
                <w:sz w:val="20"/>
                <w:szCs w:val="20"/>
              </w:rPr>
              <w:t>”</w:t>
            </w:r>
            <w:r w:rsidR="00701850" w:rsidRPr="002C4868">
              <w:rPr>
                <w:sz w:val="20"/>
                <w:szCs w:val="20"/>
                <w:lang w:val="kk-KZ"/>
              </w:rPr>
              <w:t xml:space="preserve"> </w:t>
            </w:r>
            <w:r w:rsidR="00701850" w:rsidRPr="002C4868">
              <w:rPr>
                <w:sz w:val="20"/>
                <w:szCs w:val="20"/>
              </w:rPr>
              <w:t>в образовании</w:t>
            </w:r>
            <w:r w:rsidR="00701850" w:rsidRPr="002C4868">
              <w:rPr>
                <w:sz w:val="20"/>
                <w:szCs w:val="20"/>
                <w:lang w:val="kk-KZ"/>
              </w:rPr>
              <w:t>»</w:t>
            </w:r>
          </w:p>
        </w:tc>
        <w:tc>
          <w:tcPr>
            <w:tcW w:w="850" w:type="dxa"/>
          </w:tcPr>
          <w:p w14:paraId="5339E02D" w14:textId="77777777" w:rsidR="006422ED" w:rsidRPr="00F44E2C" w:rsidRDefault="006422ED" w:rsidP="006422ED">
            <w:pPr>
              <w:tabs>
                <w:tab w:val="left" w:pos="1276"/>
              </w:tabs>
              <w:jc w:val="center"/>
              <w:rPr>
                <w:sz w:val="20"/>
                <w:szCs w:val="20"/>
              </w:rPr>
            </w:pPr>
          </w:p>
        </w:tc>
        <w:tc>
          <w:tcPr>
            <w:tcW w:w="1011" w:type="dxa"/>
          </w:tcPr>
          <w:p w14:paraId="6E59EF31" w14:textId="77777777" w:rsidR="006422ED" w:rsidRPr="00F44E2C" w:rsidRDefault="006422ED" w:rsidP="006422ED">
            <w:pPr>
              <w:tabs>
                <w:tab w:val="left" w:pos="1276"/>
              </w:tabs>
              <w:jc w:val="center"/>
              <w:rPr>
                <w:sz w:val="20"/>
                <w:szCs w:val="20"/>
              </w:rPr>
            </w:pPr>
          </w:p>
        </w:tc>
      </w:tr>
      <w:tr w:rsidR="006422ED" w:rsidRPr="002C4868" w14:paraId="719FBD2A" w14:textId="77777777" w:rsidTr="003A4E0C">
        <w:tc>
          <w:tcPr>
            <w:tcW w:w="971" w:type="dxa"/>
            <w:vMerge/>
          </w:tcPr>
          <w:p w14:paraId="545BD062" w14:textId="77777777" w:rsidR="006422ED" w:rsidRPr="002C4868" w:rsidRDefault="006422ED" w:rsidP="006422ED">
            <w:pPr>
              <w:tabs>
                <w:tab w:val="left" w:pos="1276"/>
              </w:tabs>
              <w:jc w:val="center"/>
              <w:rPr>
                <w:sz w:val="20"/>
                <w:szCs w:val="20"/>
              </w:rPr>
            </w:pPr>
          </w:p>
        </w:tc>
        <w:tc>
          <w:tcPr>
            <w:tcW w:w="7393" w:type="dxa"/>
          </w:tcPr>
          <w:p w14:paraId="6156232E" w14:textId="508C3029" w:rsidR="006422ED" w:rsidRPr="002C4868" w:rsidRDefault="006422ED" w:rsidP="006422ED">
            <w:pPr>
              <w:tabs>
                <w:tab w:val="left" w:pos="1276"/>
              </w:tabs>
              <w:rPr>
                <w:b/>
                <w:sz w:val="20"/>
                <w:szCs w:val="20"/>
              </w:rPr>
            </w:pPr>
            <w:r w:rsidRPr="002C4868">
              <w:rPr>
                <w:b/>
                <w:sz w:val="20"/>
                <w:szCs w:val="20"/>
              </w:rPr>
              <w:t>СЗ 3.</w:t>
            </w:r>
            <w:r w:rsidRPr="002C4868">
              <w:rPr>
                <w:color w:val="FF0000"/>
                <w:sz w:val="20"/>
                <w:szCs w:val="20"/>
              </w:rPr>
              <w:t xml:space="preserve"> </w:t>
            </w:r>
            <w:r w:rsidR="00FC6B2D" w:rsidRPr="002C4868">
              <w:rPr>
                <w:bCs/>
                <w:sz w:val="20"/>
                <w:szCs w:val="20"/>
                <w:lang w:val="kk-KZ" w:eastAsia="ar-SA"/>
              </w:rPr>
              <w:t>Структура академического текста</w:t>
            </w:r>
          </w:p>
        </w:tc>
        <w:tc>
          <w:tcPr>
            <w:tcW w:w="850" w:type="dxa"/>
          </w:tcPr>
          <w:p w14:paraId="409084E9" w14:textId="517B9078"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0347B963" w14:textId="4F455025" w:rsidR="006422ED" w:rsidRPr="00F44E2C" w:rsidRDefault="00E823F6" w:rsidP="006422ED">
            <w:pPr>
              <w:tabs>
                <w:tab w:val="left" w:pos="1276"/>
              </w:tabs>
              <w:jc w:val="center"/>
              <w:rPr>
                <w:sz w:val="20"/>
                <w:szCs w:val="20"/>
              </w:rPr>
            </w:pPr>
            <w:r w:rsidRPr="00F44E2C">
              <w:rPr>
                <w:sz w:val="20"/>
                <w:szCs w:val="20"/>
              </w:rPr>
              <w:t>12</w:t>
            </w:r>
          </w:p>
        </w:tc>
      </w:tr>
      <w:tr w:rsidR="006422ED" w:rsidRPr="002C4868" w14:paraId="062DD553" w14:textId="77777777" w:rsidTr="003A4E0C">
        <w:tc>
          <w:tcPr>
            <w:tcW w:w="971" w:type="dxa"/>
            <w:vMerge/>
          </w:tcPr>
          <w:p w14:paraId="2EEBC8B8" w14:textId="77777777" w:rsidR="006422ED" w:rsidRPr="002C4868" w:rsidRDefault="006422ED" w:rsidP="006422ED">
            <w:pPr>
              <w:tabs>
                <w:tab w:val="left" w:pos="1276"/>
              </w:tabs>
              <w:jc w:val="center"/>
              <w:rPr>
                <w:b/>
                <w:sz w:val="20"/>
                <w:szCs w:val="20"/>
              </w:rPr>
            </w:pPr>
          </w:p>
        </w:tc>
        <w:tc>
          <w:tcPr>
            <w:tcW w:w="7393" w:type="dxa"/>
          </w:tcPr>
          <w:p w14:paraId="26800CAB" w14:textId="3A6A4441" w:rsidR="006422ED" w:rsidRPr="002C4868" w:rsidRDefault="006422ED" w:rsidP="006422ED">
            <w:pPr>
              <w:tabs>
                <w:tab w:val="left" w:pos="1276"/>
              </w:tabs>
              <w:rPr>
                <w:b/>
                <w:sz w:val="20"/>
                <w:szCs w:val="20"/>
              </w:rPr>
            </w:pPr>
            <w:r w:rsidRPr="002C4868">
              <w:rPr>
                <w:b/>
                <w:sz w:val="20"/>
                <w:szCs w:val="20"/>
              </w:rPr>
              <w:t xml:space="preserve">СРС 1. </w:t>
            </w:r>
            <w:r w:rsidR="000C29CE" w:rsidRPr="002C4868">
              <w:rPr>
                <w:b/>
                <w:sz w:val="20"/>
                <w:szCs w:val="20"/>
              </w:rPr>
              <w:t xml:space="preserve"> </w:t>
            </w:r>
            <w:r w:rsidR="00D03894" w:rsidRPr="00F44E2C">
              <w:rPr>
                <w:bCs/>
                <w:sz w:val="20"/>
                <w:szCs w:val="20"/>
              </w:rPr>
              <w:t xml:space="preserve">Презентация по теме: </w:t>
            </w:r>
            <w:r w:rsidR="00D03894" w:rsidRPr="00F44E2C">
              <w:rPr>
                <w:bCs/>
                <w:sz w:val="20"/>
                <w:szCs w:val="20"/>
                <w:lang w:val="kk-KZ"/>
              </w:rPr>
              <w:t>«</w:t>
            </w:r>
            <w:r w:rsidR="00D03894" w:rsidRPr="002C4868">
              <w:rPr>
                <w:sz w:val="20"/>
                <w:szCs w:val="20"/>
                <w:lang w:val="kk-KZ"/>
              </w:rPr>
              <w:t>Значение</w:t>
            </w:r>
            <w:r w:rsidR="00D03894" w:rsidRPr="002C4868">
              <w:rPr>
                <w:sz w:val="20"/>
                <w:szCs w:val="20"/>
              </w:rPr>
              <w:t xml:space="preserve"> “</w:t>
            </w:r>
            <w:r w:rsidR="00D03894" w:rsidRPr="002C4868">
              <w:rPr>
                <w:sz w:val="20"/>
                <w:szCs w:val="20"/>
                <w:lang w:val="en-US"/>
              </w:rPr>
              <w:t>Scientific</w:t>
            </w:r>
            <w:r w:rsidR="00D03894" w:rsidRPr="002C4868">
              <w:rPr>
                <w:sz w:val="20"/>
                <w:szCs w:val="20"/>
              </w:rPr>
              <w:t xml:space="preserve"> </w:t>
            </w:r>
            <w:r w:rsidR="00D03894" w:rsidRPr="002C4868">
              <w:rPr>
                <w:sz w:val="20"/>
                <w:szCs w:val="20"/>
                <w:lang w:val="en-US"/>
              </w:rPr>
              <w:t>writing</w:t>
            </w:r>
            <w:r w:rsidR="00D03894" w:rsidRPr="002C4868">
              <w:rPr>
                <w:sz w:val="20"/>
                <w:szCs w:val="20"/>
              </w:rPr>
              <w:t>”</w:t>
            </w:r>
            <w:r w:rsidR="00D03894" w:rsidRPr="002C4868">
              <w:rPr>
                <w:sz w:val="20"/>
                <w:szCs w:val="20"/>
                <w:lang w:val="kk-KZ"/>
              </w:rPr>
              <w:t xml:space="preserve"> </w:t>
            </w:r>
            <w:r w:rsidR="00D03894" w:rsidRPr="002C4868">
              <w:rPr>
                <w:sz w:val="20"/>
                <w:szCs w:val="20"/>
              </w:rPr>
              <w:t>в образовании</w:t>
            </w:r>
            <w:r w:rsidR="00D03894" w:rsidRPr="002C4868">
              <w:rPr>
                <w:sz w:val="20"/>
                <w:szCs w:val="20"/>
                <w:lang w:val="kk-KZ"/>
              </w:rPr>
              <w:t>»</w:t>
            </w:r>
          </w:p>
        </w:tc>
        <w:tc>
          <w:tcPr>
            <w:tcW w:w="850" w:type="dxa"/>
          </w:tcPr>
          <w:p w14:paraId="1972BD16" w14:textId="77777777" w:rsidR="006422ED" w:rsidRPr="00F44E2C" w:rsidRDefault="006422ED" w:rsidP="006422ED">
            <w:pPr>
              <w:tabs>
                <w:tab w:val="left" w:pos="1276"/>
              </w:tabs>
              <w:jc w:val="center"/>
              <w:rPr>
                <w:sz w:val="20"/>
                <w:szCs w:val="20"/>
              </w:rPr>
            </w:pPr>
          </w:p>
        </w:tc>
        <w:tc>
          <w:tcPr>
            <w:tcW w:w="1011" w:type="dxa"/>
          </w:tcPr>
          <w:p w14:paraId="61CCBAF9" w14:textId="70EFD288" w:rsidR="006422ED" w:rsidRPr="00F44E2C" w:rsidRDefault="00E823F6" w:rsidP="006422ED">
            <w:pPr>
              <w:tabs>
                <w:tab w:val="left" w:pos="1276"/>
              </w:tabs>
              <w:jc w:val="center"/>
              <w:rPr>
                <w:sz w:val="20"/>
                <w:szCs w:val="20"/>
              </w:rPr>
            </w:pPr>
            <w:r w:rsidRPr="00F44E2C">
              <w:rPr>
                <w:sz w:val="20"/>
                <w:szCs w:val="20"/>
              </w:rPr>
              <w:t>25</w:t>
            </w:r>
          </w:p>
        </w:tc>
      </w:tr>
      <w:tr w:rsidR="000C29CE" w:rsidRPr="002C4868" w14:paraId="153FCA10" w14:textId="77777777" w:rsidTr="003A4E0C">
        <w:tc>
          <w:tcPr>
            <w:tcW w:w="971" w:type="dxa"/>
            <w:vMerge/>
          </w:tcPr>
          <w:p w14:paraId="67D6DF41" w14:textId="77777777" w:rsidR="000C29CE" w:rsidRPr="002C4868" w:rsidRDefault="000C29CE" w:rsidP="006422ED">
            <w:pPr>
              <w:tabs>
                <w:tab w:val="left" w:pos="1276"/>
              </w:tabs>
              <w:jc w:val="center"/>
              <w:rPr>
                <w:sz w:val="20"/>
                <w:szCs w:val="20"/>
              </w:rPr>
            </w:pPr>
          </w:p>
        </w:tc>
        <w:tc>
          <w:tcPr>
            <w:tcW w:w="7393" w:type="dxa"/>
          </w:tcPr>
          <w:p w14:paraId="393FAFF5" w14:textId="144BDC7D" w:rsidR="000C29CE" w:rsidRPr="002C4868" w:rsidRDefault="000C29CE" w:rsidP="006422ED">
            <w:pPr>
              <w:tabs>
                <w:tab w:val="left" w:pos="1276"/>
              </w:tabs>
              <w:rPr>
                <w:b/>
                <w:sz w:val="20"/>
                <w:szCs w:val="20"/>
              </w:rPr>
            </w:pPr>
            <w:r w:rsidRPr="002C4868">
              <w:rPr>
                <w:b/>
                <w:sz w:val="20"/>
                <w:szCs w:val="20"/>
              </w:rPr>
              <w:t>СЗ 4.</w:t>
            </w:r>
            <w:r w:rsidRPr="002C4868">
              <w:rPr>
                <w:color w:val="FF0000"/>
                <w:sz w:val="20"/>
                <w:szCs w:val="20"/>
              </w:rPr>
              <w:t xml:space="preserve"> </w:t>
            </w:r>
            <w:r w:rsidR="00763DF5" w:rsidRPr="002C4868">
              <w:rPr>
                <w:sz w:val="20"/>
                <w:szCs w:val="20"/>
              </w:rPr>
              <w:t>Синопсис, или обоснование выбранной темы исследования</w:t>
            </w:r>
          </w:p>
        </w:tc>
        <w:tc>
          <w:tcPr>
            <w:tcW w:w="850" w:type="dxa"/>
          </w:tcPr>
          <w:p w14:paraId="5B4E20B2" w14:textId="38BA6349" w:rsidR="000C29CE" w:rsidRPr="00F44E2C" w:rsidRDefault="00D03894" w:rsidP="006422ED">
            <w:pPr>
              <w:tabs>
                <w:tab w:val="left" w:pos="1276"/>
              </w:tabs>
              <w:jc w:val="center"/>
              <w:rPr>
                <w:sz w:val="20"/>
                <w:szCs w:val="20"/>
              </w:rPr>
            </w:pPr>
            <w:r w:rsidRPr="00F44E2C">
              <w:rPr>
                <w:sz w:val="20"/>
                <w:szCs w:val="20"/>
              </w:rPr>
              <w:t>2</w:t>
            </w:r>
          </w:p>
        </w:tc>
        <w:tc>
          <w:tcPr>
            <w:tcW w:w="1011" w:type="dxa"/>
          </w:tcPr>
          <w:p w14:paraId="5F492C92" w14:textId="1A51FACB" w:rsidR="000C29CE" w:rsidRPr="00F44E2C" w:rsidRDefault="00E823F6" w:rsidP="006422ED">
            <w:pPr>
              <w:tabs>
                <w:tab w:val="left" w:pos="1276"/>
              </w:tabs>
              <w:jc w:val="center"/>
              <w:rPr>
                <w:sz w:val="20"/>
                <w:szCs w:val="20"/>
              </w:rPr>
            </w:pPr>
            <w:r w:rsidRPr="00F44E2C">
              <w:rPr>
                <w:sz w:val="20"/>
                <w:szCs w:val="20"/>
              </w:rPr>
              <w:t>10</w:t>
            </w:r>
          </w:p>
        </w:tc>
      </w:tr>
      <w:tr w:rsidR="000C29CE" w:rsidRPr="002C4868" w14:paraId="2E4DE1B2" w14:textId="77777777" w:rsidTr="003A4E0C">
        <w:tc>
          <w:tcPr>
            <w:tcW w:w="971" w:type="dxa"/>
            <w:vMerge/>
          </w:tcPr>
          <w:p w14:paraId="6747DBC2" w14:textId="77777777" w:rsidR="000C29CE" w:rsidRPr="002C4868" w:rsidRDefault="000C29CE" w:rsidP="006422ED">
            <w:pPr>
              <w:tabs>
                <w:tab w:val="left" w:pos="1276"/>
              </w:tabs>
              <w:jc w:val="center"/>
              <w:rPr>
                <w:sz w:val="20"/>
                <w:szCs w:val="20"/>
              </w:rPr>
            </w:pPr>
          </w:p>
        </w:tc>
        <w:tc>
          <w:tcPr>
            <w:tcW w:w="7393" w:type="dxa"/>
          </w:tcPr>
          <w:p w14:paraId="4AC6892D" w14:textId="39EABB4E" w:rsidR="000C29CE" w:rsidRPr="002C4868" w:rsidRDefault="000C29CE" w:rsidP="00D03894">
            <w:pPr>
              <w:rPr>
                <w:sz w:val="20"/>
                <w:szCs w:val="20"/>
                <w:lang w:val="kk-KZ"/>
              </w:rPr>
            </w:pPr>
            <w:r w:rsidRPr="002C4868">
              <w:rPr>
                <w:b/>
                <w:sz w:val="20"/>
                <w:szCs w:val="20"/>
              </w:rPr>
              <w:t>С</w:t>
            </w:r>
            <w:r w:rsidR="00B04479" w:rsidRPr="002C4868">
              <w:rPr>
                <w:b/>
                <w:sz w:val="20"/>
                <w:szCs w:val="20"/>
                <w:lang w:val="kk-KZ"/>
              </w:rPr>
              <w:t>Р</w:t>
            </w:r>
            <w:r w:rsidRPr="002C4868">
              <w:rPr>
                <w:b/>
                <w:sz w:val="20"/>
                <w:szCs w:val="20"/>
              </w:rPr>
              <w:t xml:space="preserve">СП 2. </w:t>
            </w:r>
            <w:r w:rsidR="00763DF5" w:rsidRPr="002C4868">
              <w:rPr>
                <w:sz w:val="20"/>
                <w:szCs w:val="20"/>
                <w:lang w:val="kk-KZ"/>
              </w:rPr>
              <w:t>Подготовьте през</w:t>
            </w:r>
            <w:bookmarkStart w:id="0" w:name="_GoBack"/>
            <w:bookmarkEnd w:id="0"/>
            <w:r w:rsidR="00763DF5" w:rsidRPr="002C4868">
              <w:rPr>
                <w:sz w:val="20"/>
                <w:szCs w:val="20"/>
                <w:lang w:val="kk-KZ"/>
              </w:rPr>
              <w:t xml:space="preserve">ентацию на тему: </w:t>
            </w:r>
            <w:r w:rsidR="00763DF5" w:rsidRPr="002C4868">
              <w:rPr>
                <w:sz w:val="20"/>
                <w:szCs w:val="20"/>
              </w:rPr>
              <w:t>“</w:t>
            </w:r>
            <w:r w:rsidR="00763DF5" w:rsidRPr="002C4868">
              <w:rPr>
                <w:bCs/>
                <w:sz w:val="20"/>
                <w:szCs w:val="20"/>
                <w:lang w:val="kk-KZ" w:eastAsia="ar-SA"/>
              </w:rPr>
              <w:t>Научная статья и ее составные части</w:t>
            </w:r>
            <w:r w:rsidR="00763DF5" w:rsidRPr="002C4868">
              <w:rPr>
                <w:bCs/>
                <w:sz w:val="20"/>
                <w:szCs w:val="20"/>
                <w:lang w:eastAsia="ar-SA"/>
              </w:rPr>
              <w:t>”</w:t>
            </w:r>
            <w:r w:rsidR="00763DF5" w:rsidRPr="002C4868">
              <w:rPr>
                <w:bCs/>
                <w:sz w:val="20"/>
                <w:szCs w:val="20"/>
                <w:lang w:val="kk-KZ" w:eastAsia="ar-SA"/>
              </w:rPr>
              <w:t>.</w:t>
            </w:r>
            <w:r w:rsidR="00763DF5" w:rsidRPr="002C4868">
              <w:rPr>
                <w:sz w:val="20"/>
                <w:szCs w:val="20"/>
                <w:lang w:val="kk-KZ"/>
              </w:rPr>
              <w:t xml:space="preserve"> (доклад с аудио- и видео-презентацией).</w:t>
            </w:r>
          </w:p>
        </w:tc>
        <w:tc>
          <w:tcPr>
            <w:tcW w:w="850" w:type="dxa"/>
          </w:tcPr>
          <w:p w14:paraId="3D896C2C" w14:textId="77777777" w:rsidR="000C29CE" w:rsidRPr="00F44E2C" w:rsidRDefault="000C29CE" w:rsidP="006422ED">
            <w:pPr>
              <w:tabs>
                <w:tab w:val="left" w:pos="1276"/>
              </w:tabs>
              <w:jc w:val="center"/>
              <w:rPr>
                <w:sz w:val="20"/>
                <w:szCs w:val="20"/>
              </w:rPr>
            </w:pPr>
          </w:p>
        </w:tc>
        <w:tc>
          <w:tcPr>
            <w:tcW w:w="1011" w:type="dxa"/>
          </w:tcPr>
          <w:p w14:paraId="5C07B23E" w14:textId="34CE1A40" w:rsidR="000C29CE" w:rsidRPr="00F44E2C" w:rsidRDefault="00E823F6" w:rsidP="006422ED">
            <w:pPr>
              <w:tabs>
                <w:tab w:val="left" w:pos="1276"/>
              </w:tabs>
              <w:jc w:val="center"/>
              <w:rPr>
                <w:sz w:val="20"/>
                <w:szCs w:val="20"/>
              </w:rPr>
            </w:pPr>
            <w:r w:rsidRPr="00F44E2C">
              <w:rPr>
                <w:sz w:val="20"/>
                <w:szCs w:val="20"/>
              </w:rPr>
              <w:t>25</w:t>
            </w:r>
          </w:p>
        </w:tc>
      </w:tr>
      <w:tr w:rsidR="006422ED" w:rsidRPr="002C4868" w14:paraId="0476967E" w14:textId="77777777" w:rsidTr="003A4E0C">
        <w:tc>
          <w:tcPr>
            <w:tcW w:w="971" w:type="dxa"/>
            <w:vMerge/>
          </w:tcPr>
          <w:p w14:paraId="499EB761" w14:textId="77777777" w:rsidR="006422ED" w:rsidRPr="002C4868" w:rsidRDefault="006422ED" w:rsidP="006422ED">
            <w:pPr>
              <w:tabs>
                <w:tab w:val="left" w:pos="1276"/>
              </w:tabs>
              <w:jc w:val="center"/>
              <w:rPr>
                <w:sz w:val="20"/>
                <w:szCs w:val="20"/>
              </w:rPr>
            </w:pPr>
          </w:p>
        </w:tc>
        <w:tc>
          <w:tcPr>
            <w:tcW w:w="7393" w:type="dxa"/>
          </w:tcPr>
          <w:p w14:paraId="68EDEB90" w14:textId="7289C746" w:rsidR="006422ED" w:rsidRPr="002C4868" w:rsidRDefault="006422ED" w:rsidP="006422ED">
            <w:pPr>
              <w:tabs>
                <w:tab w:val="left" w:pos="1276"/>
              </w:tabs>
              <w:rPr>
                <w:b/>
                <w:sz w:val="20"/>
                <w:szCs w:val="20"/>
              </w:rPr>
            </w:pPr>
            <w:r w:rsidRPr="002C4868">
              <w:rPr>
                <w:b/>
                <w:sz w:val="20"/>
                <w:szCs w:val="20"/>
              </w:rPr>
              <w:t>СЗ 5.</w:t>
            </w:r>
            <w:r w:rsidRPr="002C4868">
              <w:rPr>
                <w:color w:val="FF0000"/>
                <w:sz w:val="20"/>
                <w:szCs w:val="20"/>
              </w:rPr>
              <w:t xml:space="preserve"> </w:t>
            </w:r>
            <w:r w:rsidR="00763DF5" w:rsidRPr="002C4868">
              <w:rPr>
                <w:sz w:val="20"/>
                <w:szCs w:val="20"/>
              </w:rPr>
              <w:t>Подготовка научной статьи: название</w:t>
            </w:r>
            <w:r w:rsidR="00763DF5" w:rsidRPr="002C4868">
              <w:rPr>
                <w:sz w:val="20"/>
                <w:szCs w:val="20"/>
                <w:lang w:val="kk-KZ"/>
              </w:rPr>
              <w:t xml:space="preserve"> статьи.</w:t>
            </w:r>
          </w:p>
        </w:tc>
        <w:tc>
          <w:tcPr>
            <w:tcW w:w="850" w:type="dxa"/>
          </w:tcPr>
          <w:p w14:paraId="0A72DFAA" w14:textId="617FCC39"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73FB22E5" w14:textId="02CFF29A" w:rsidR="006422ED" w:rsidRPr="00F44E2C" w:rsidRDefault="00E823F6" w:rsidP="006422ED">
            <w:pPr>
              <w:tabs>
                <w:tab w:val="left" w:pos="1276"/>
              </w:tabs>
              <w:jc w:val="center"/>
              <w:rPr>
                <w:sz w:val="20"/>
                <w:szCs w:val="20"/>
              </w:rPr>
            </w:pPr>
            <w:r w:rsidRPr="00F44E2C">
              <w:rPr>
                <w:sz w:val="20"/>
                <w:szCs w:val="20"/>
              </w:rPr>
              <w:t>11</w:t>
            </w:r>
          </w:p>
        </w:tc>
      </w:tr>
      <w:tr w:rsidR="005E7456" w:rsidRPr="002C4868" w14:paraId="67FAF225" w14:textId="77777777" w:rsidTr="00BD1D20">
        <w:tc>
          <w:tcPr>
            <w:tcW w:w="10225" w:type="dxa"/>
            <w:gridSpan w:val="4"/>
          </w:tcPr>
          <w:p w14:paraId="6A876A03" w14:textId="18B987A9" w:rsidR="005E7456" w:rsidRPr="00F44E2C" w:rsidRDefault="005E7456" w:rsidP="00887042">
            <w:pPr>
              <w:tabs>
                <w:tab w:val="left" w:pos="1276"/>
              </w:tabs>
              <w:jc w:val="center"/>
              <w:rPr>
                <w:sz w:val="20"/>
                <w:szCs w:val="20"/>
                <w:lang w:val="kk-KZ"/>
              </w:rPr>
            </w:pPr>
            <w:r w:rsidRPr="00F44E2C">
              <w:rPr>
                <w:sz w:val="20"/>
                <w:szCs w:val="20"/>
              </w:rPr>
              <w:t xml:space="preserve">Модуль 2 </w:t>
            </w:r>
          </w:p>
        </w:tc>
      </w:tr>
      <w:tr w:rsidR="006422ED" w:rsidRPr="002C4868" w14:paraId="0C837D58" w14:textId="77777777" w:rsidTr="003A4E0C">
        <w:tc>
          <w:tcPr>
            <w:tcW w:w="971" w:type="dxa"/>
          </w:tcPr>
          <w:p w14:paraId="3D316615" w14:textId="77777777" w:rsidR="006422ED" w:rsidRPr="002C4868" w:rsidRDefault="006422ED" w:rsidP="006422ED">
            <w:pPr>
              <w:tabs>
                <w:tab w:val="left" w:pos="1276"/>
              </w:tabs>
              <w:jc w:val="center"/>
              <w:rPr>
                <w:sz w:val="20"/>
                <w:szCs w:val="20"/>
              </w:rPr>
            </w:pPr>
          </w:p>
        </w:tc>
        <w:tc>
          <w:tcPr>
            <w:tcW w:w="7393" w:type="dxa"/>
          </w:tcPr>
          <w:p w14:paraId="2B2612CA" w14:textId="152066F3" w:rsidR="006422ED" w:rsidRPr="002C4868" w:rsidRDefault="006422ED" w:rsidP="006422ED">
            <w:pPr>
              <w:tabs>
                <w:tab w:val="left" w:pos="1276"/>
              </w:tabs>
              <w:rPr>
                <w:b/>
                <w:sz w:val="20"/>
                <w:szCs w:val="20"/>
                <w:lang w:val="kk-KZ"/>
              </w:rPr>
            </w:pPr>
            <w:r w:rsidRPr="002C4868">
              <w:rPr>
                <w:b/>
                <w:sz w:val="20"/>
                <w:szCs w:val="20"/>
              </w:rPr>
              <w:t>СЗ 6.</w:t>
            </w:r>
            <w:r w:rsidR="00C41C08" w:rsidRPr="002C4868">
              <w:rPr>
                <w:b/>
                <w:sz w:val="20"/>
                <w:szCs w:val="20"/>
                <w:lang w:val="kk-KZ"/>
              </w:rPr>
              <w:t xml:space="preserve"> </w:t>
            </w:r>
            <w:r w:rsidR="00AB7E8C" w:rsidRPr="002C4868">
              <w:rPr>
                <w:sz w:val="20"/>
                <w:szCs w:val="20"/>
              </w:rPr>
              <w:t>Подготовка научной статьи: авторство.</w:t>
            </w:r>
          </w:p>
        </w:tc>
        <w:tc>
          <w:tcPr>
            <w:tcW w:w="850" w:type="dxa"/>
          </w:tcPr>
          <w:p w14:paraId="6EAB9D15" w14:textId="7D207D84"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48B61654" w14:textId="2DC9AEE5" w:rsidR="006422ED" w:rsidRPr="00F44E2C" w:rsidRDefault="00E823F6" w:rsidP="006422ED">
            <w:pPr>
              <w:tabs>
                <w:tab w:val="left" w:pos="1276"/>
              </w:tabs>
              <w:jc w:val="center"/>
              <w:rPr>
                <w:sz w:val="20"/>
                <w:szCs w:val="20"/>
              </w:rPr>
            </w:pPr>
            <w:r w:rsidRPr="00F44E2C">
              <w:rPr>
                <w:sz w:val="20"/>
                <w:szCs w:val="20"/>
              </w:rPr>
              <w:t>10</w:t>
            </w:r>
          </w:p>
        </w:tc>
      </w:tr>
      <w:tr w:rsidR="006422ED" w:rsidRPr="002C4868" w14:paraId="5ABAC4E5" w14:textId="77777777" w:rsidTr="003A4E0C">
        <w:tc>
          <w:tcPr>
            <w:tcW w:w="971" w:type="dxa"/>
            <w:vMerge w:val="restart"/>
          </w:tcPr>
          <w:p w14:paraId="63245EF4" w14:textId="77777777" w:rsidR="006422ED" w:rsidRPr="002C4868" w:rsidRDefault="006422ED" w:rsidP="006422ED">
            <w:pPr>
              <w:tabs>
                <w:tab w:val="left" w:pos="1276"/>
              </w:tabs>
              <w:jc w:val="center"/>
              <w:rPr>
                <w:b/>
                <w:sz w:val="20"/>
                <w:szCs w:val="20"/>
              </w:rPr>
            </w:pPr>
          </w:p>
        </w:tc>
        <w:tc>
          <w:tcPr>
            <w:tcW w:w="7393" w:type="dxa"/>
          </w:tcPr>
          <w:p w14:paraId="055BB38D" w14:textId="1464E688" w:rsidR="006422ED" w:rsidRPr="002C4868" w:rsidRDefault="006422ED" w:rsidP="00C41C08">
            <w:pPr>
              <w:tabs>
                <w:tab w:val="left" w:pos="1276"/>
              </w:tabs>
              <w:rPr>
                <w:b/>
                <w:sz w:val="20"/>
                <w:szCs w:val="20"/>
                <w:lang w:val="kk-KZ"/>
              </w:rPr>
            </w:pPr>
            <w:r w:rsidRPr="002C4868">
              <w:rPr>
                <w:b/>
                <w:sz w:val="20"/>
                <w:szCs w:val="20"/>
              </w:rPr>
              <w:t>СЗ 7.</w:t>
            </w:r>
            <w:r w:rsidR="00C41C08" w:rsidRPr="002C4868">
              <w:rPr>
                <w:b/>
                <w:sz w:val="20"/>
                <w:szCs w:val="20"/>
                <w:lang w:val="kk-KZ"/>
              </w:rPr>
              <w:t xml:space="preserve"> </w:t>
            </w:r>
            <w:r w:rsidR="00AB7E8C" w:rsidRPr="002C4868">
              <w:rPr>
                <w:sz w:val="20"/>
                <w:szCs w:val="20"/>
              </w:rPr>
              <w:t>Подготовка научной статьи: ключевые слова</w:t>
            </w:r>
          </w:p>
        </w:tc>
        <w:tc>
          <w:tcPr>
            <w:tcW w:w="850" w:type="dxa"/>
          </w:tcPr>
          <w:p w14:paraId="2A03D3D5" w14:textId="627C3D84"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6FE26147" w14:textId="46D56A98" w:rsidR="006422ED" w:rsidRPr="00F44E2C" w:rsidRDefault="00E823F6" w:rsidP="006422ED">
            <w:pPr>
              <w:tabs>
                <w:tab w:val="left" w:pos="1276"/>
              </w:tabs>
              <w:jc w:val="center"/>
              <w:rPr>
                <w:sz w:val="20"/>
                <w:szCs w:val="20"/>
              </w:rPr>
            </w:pPr>
            <w:r w:rsidRPr="00F44E2C">
              <w:rPr>
                <w:sz w:val="20"/>
                <w:szCs w:val="20"/>
              </w:rPr>
              <w:t>12</w:t>
            </w:r>
          </w:p>
        </w:tc>
      </w:tr>
      <w:tr w:rsidR="006422ED" w:rsidRPr="002C4868" w14:paraId="6B0C3F1F" w14:textId="77777777" w:rsidTr="003A4E0C">
        <w:tc>
          <w:tcPr>
            <w:tcW w:w="971" w:type="dxa"/>
            <w:vMerge/>
          </w:tcPr>
          <w:p w14:paraId="2BF7B73A" w14:textId="77777777" w:rsidR="006422ED" w:rsidRPr="002C4868" w:rsidRDefault="006422ED" w:rsidP="006422ED">
            <w:pPr>
              <w:tabs>
                <w:tab w:val="left" w:pos="1276"/>
              </w:tabs>
              <w:jc w:val="center"/>
              <w:rPr>
                <w:b/>
                <w:sz w:val="20"/>
                <w:szCs w:val="20"/>
              </w:rPr>
            </w:pPr>
          </w:p>
        </w:tc>
        <w:tc>
          <w:tcPr>
            <w:tcW w:w="7393" w:type="dxa"/>
          </w:tcPr>
          <w:p w14:paraId="593D0529" w14:textId="77777777" w:rsidR="006422ED" w:rsidRPr="002C4868" w:rsidRDefault="006422ED" w:rsidP="00B04479">
            <w:pPr>
              <w:jc w:val="both"/>
              <w:rPr>
                <w:sz w:val="20"/>
                <w:szCs w:val="20"/>
              </w:rPr>
            </w:pPr>
            <w:r w:rsidRPr="002C4868">
              <w:rPr>
                <w:b/>
                <w:sz w:val="20"/>
                <w:szCs w:val="20"/>
              </w:rPr>
              <w:t>С</w:t>
            </w:r>
            <w:r w:rsidR="00B04479" w:rsidRPr="002C4868">
              <w:rPr>
                <w:b/>
                <w:sz w:val="20"/>
                <w:szCs w:val="20"/>
                <w:lang w:val="kk-KZ"/>
              </w:rPr>
              <w:t>Р</w:t>
            </w:r>
            <w:r w:rsidRPr="002C4868">
              <w:rPr>
                <w:b/>
                <w:sz w:val="20"/>
                <w:szCs w:val="20"/>
              </w:rPr>
              <w:t xml:space="preserve">СП </w:t>
            </w:r>
            <w:r w:rsidR="000C29CE" w:rsidRPr="002C4868">
              <w:rPr>
                <w:b/>
                <w:sz w:val="20"/>
                <w:szCs w:val="20"/>
              </w:rPr>
              <w:t>3</w:t>
            </w:r>
            <w:r w:rsidRPr="002C4868">
              <w:rPr>
                <w:b/>
                <w:sz w:val="20"/>
                <w:szCs w:val="20"/>
              </w:rPr>
              <w:t xml:space="preserve">. </w:t>
            </w:r>
            <w:r w:rsidRPr="002C4868">
              <w:rPr>
                <w:sz w:val="20"/>
                <w:szCs w:val="20"/>
              </w:rPr>
              <w:t>Консультация по выполнению СРС 2.</w:t>
            </w:r>
          </w:p>
        </w:tc>
        <w:tc>
          <w:tcPr>
            <w:tcW w:w="850" w:type="dxa"/>
          </w:tcPr>
          <w:p w14:paraId="14FBCE9D" w14:textId="77777777" w:rsidR="006422ED" w:rsidRPr="00F44E2C" w:rsidRDefault="006422ED" w:rsidP="006422ED">
            <w:pPr>
              <w:tabs>
                <w:tab w:val="left" w:pos="1276"/>
              </w:tabs>
              <w:jc w:val="center"/>
              <w:rPr>
                <w:sz w:val="20"/>
                <w:szCs w:val="20"/>
              </w:rPr>
            </w:pPr>
          </w:p>
        </w:tc>
        <w:tc>
          <w:tcPr>
            <w:tcW w:w="1011" w:type="dxa"/>
          </w:tcPr>
          <w:p w14:paraId="1B3212E9" w14:textId="77777777" w:rsidR="006422ED" w:rsidRPr="00F44E2C" w:rsidRDefault="006422ED" w:rsidP="006422ED">
            <w:pPr>
              <w:tabs>
                <w:tab w:val="left" w:pos="1276"/>
              </w:tabs>
              <w:jc w:val="center"/>
              <w:rPr>
                <w:sz w:val="20"/>
                <w:szCs w:val="20"/>
              </w:rPr>
            </w:pPr>
          </w:p>
        </w:tc>
      </w:tr>
      <w:tr w:rsidR="002B4684" w:rsidRPr="002C4868" w14:paraId="5F146A2F" w14:textId="77777777" w:rsidTr="003A4E0C">
        <w:tc>
          <w:tcPr>
            <w:tcW w:w="971" w:type="dxa"/>
          </w:tcPr>
          <w:p w14:paraId="4FDE773B" w14:textId="77777777" w:rsidR="002B4684" w:rsidRPr="002C4868" w:rsidRDefault="002B4684" w:rsidP="002B4684">
            <w:pPr>
              <w:tabs>
                <w:tab w:val="left" w:pos="1276"/>
              </w:tabs>
              <w:jc w:val="center"/>
              <w:rPr>
                <w:b/>
                <w:sz w:val="20"/>
                <w:szCs w:val="20"/>
                <w:lang w:val="kk-KZ"/>
              </w:rPr>
            </w:pPr>
            <w:r w:rsidRPr="002C4868">
              <w:rPr>
                <w:b/>
                <w:sz w:val="20"/>
                <w:szCs w:val="20"/>
                <w:lang w:val="kk-KZ"/>
              </w:rPr>
              <w:t>РК 1</w:t>
            </w:r>
          </w:p>
        </w:tc>
        <w:tc>
          <w:tcPr>
            <w:tcW w:w="7393" w:type="dxa"/>
          </w:tcPr>
          <w:p w14:paraId="2490ECB9" w14:textId="77777777" w:rsidR="002B4684" w:rsidRPr="00F44E2C" w:rsidRDefault="002B4684" w:rsidP="00B04479">
            <w:pPr>
              <w:jc w:val="both"/>
              <w:rPr>
                <w:b/>
                <w:sz w:val="20"/>
                <w:szCs w:val="20"/>
              </w:rPr>
            </w:pPr>
          </w:p>
        </w:tc>
        <w:tc>
          <w:tcPr>
            <w:tcW w:w="850" w:type="dxa"/>
          </w:tcPr>
          <w:p w14:paraId="66D64A53" w14:textId="77777777" w:rsidR="002B4684" w:rsidRPr="00F44E2C" w:rsidRDefault="002B4684" w:rsidP="006422ED">
            <w:pPr>
              <w:tabs>
                <w:tab w:val="left" w:pos="1276"/>
              </w:tabs>
              <w:jc w:val="center"/>
              <w:rPr>
                <w:sz w:val="20"/>
                <w:szCs w:val="20"/>
              </w:rPr>
            </w:pPr>
          </w:p>
        </w:tc>
        <w:tc>
          <w:tcPr>
            <w:tcW w:w="1011" w:type="dxa"/>
          </w:tcPr>
          <w:p w14:paraId="45EE392E" w14:textId="77777777" w:rsidR="002B4684" w:rsidRPr="00F44E2C" w:rsidRDefault="002B4684" w:rsidP="006422ED">
            <w:pPr>
              <w:tabs>
                <w:tab w:val="left" w:pos="1276"/>
              </w:tabs>
              <w:jc w:val="center"/>
              <w:rPr>
                <w:sz w:val="20"/>
                <w:szCs w:val="20"/>
                <w:lang w:val="kk-KZ"/>
              </w:rPr>
            </w:pPr>
            <w:r w:rsidRPr="00F44E2C">
              <w:rPr>
                <w:sz w:val="20"/>
                <w:szCs w:val="20"/>
                <w:lang w:val="kk-KZ"/>
              </w:rPr>
              <w:t>100</w:t>
            </w:r>
          </w:p>
        </w:tc>
      </w:tr>
      <w:tr w:rsidR="006422ED" w:rsidRPr="002C4868" w14:paraId="085B10E8" w14:textId="77777777" w:rsidTr="003A4E0C">
        <w:tc>
          <w:tcPr>
            <w:tcW w:w="971" w:type="dxa"/>
            <w:vMerge w:val="restart"/>
          </w:tcPr>
          <w:p w14:paraId="5DD40DB5" w14:textId="77777777" w:rsidR="006422ED" w:rsidRPr="002C4868" w:rsidRDefault="006422ED" w:rsidP="006422ED">
            <w:pPr>
              <w:tabs>
                <w:tab w:val="left" w:pos="1276"/>
              </w:tabs>
              <w:jc w:val="center"/>
              <w:rPr>
                <w:sz w:val="20"/>
                <w:szCs w:val="20"/>
              </w:rPr>
            </w:pPr>
          </w:p>
        </w:tc>
        <w:tc>
          <w:tcPr>
            <w:tcW w:w="7393" w:type="dxa"/>
          </w:tcPr>
          <w:p w14:paraId="2B1EBB96" w14:textId="4BBF9317" w:rsidR="006422ED" w:rsidRPr="00F44E2C" w:rsidRDefault="006422ED" w:rsidP="006422ED">
            <w:pPr>
              <w:tabs>
                <w:tab w:val="left" w:pos="1276"/>
              </w:tabs>
              <w:rPr>
                <w:b/>
                <w:sz w:val="20"/>
                <w:szCs w:val="20"/>
              </w:rPr>
            </w:pPr>
            <w:r w:rsidRPr="00F44E2C">
              <w:rPr>
                <w:b/>
                <w:sz w:val="20"/>
                <w:szCs w:val="20"/>
              </w:rPr>
              <w:t>СЗ 8.</w:t>
            </w:r>
            <w:r w:rsidR="00C41C08" w:rsidRPr="00F44E2C">
              <w:rPr>
                <w:color w:val="FF0000"/>
                <w:sz w:val="20"/>
                <w:szCs w:val="20"/>
                <w:lang w:val="kk-KZ"/>
              </w:rPr>
              <w:t xml:space="preserve"> </w:t>
            </w:r>
            <w:r w:rsidR="00AB7E8C" w:rsidRPr="00F44E2C">
              <w:rPr>
                <w:sz w:val="20"/>
                <w:szCs w:val="20"/>
              </w:rPr>
              <w:t>Подготовка научной статьи: аннотация</w:t>
            </w:r>
          </w:p>
        </w:tc>
        <w:tc>
          <w:tcPr>
            <w:tcW w:w="850" w:type="dxa"/>
          </w:tcPr>
          <w:p w14:paraId="550F335F" w14:textId="5350E7DD"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4332A119" w14:textId="77777777" w:rsidR="006422ED" w:rsidRPr="00F44E2C" w:rsidRDefault="006422ED" w:rsidP="006422ED">
            <w:pPr>
              <w:tabs>
                <w:tab w:val="left" w:pos="1276"/>
              </w:tabs>
              <w:jc w:val="center"/>
              <w:rPr>
                <w:sz w:val="20"/>
                <w:szCs w:val="20"/>
              </w:rPr>
            </w:pPr>
          </w:p>
        </w:tc>
      </w:tr>
      <w:tr w:rsidR="006422ED" w:rsidRPr="002C4868" w14:paraId="357E0139" w14:textId="77777777" w:rsidTr="003A4E0C">
        <w:tc>
          <w:tcPr>
            <w:tcW w:w="971" w:type="dxa"/>
            <w:vMerge/>
          </w:tcPr>
          <w:p w14:paraId="3BB5A1F2" w14:textId="77777777" w:rsidR="006422ED" w:rsidRPr="002C4868" w:rsidRDefault="006422ED" w:rsidP="006422ED">
            <w:pPr>
              <w:tabs>
                <w:tab w:val="left" w:pos="1276"/>
              </w:tabs>
              <w:jc w:val="center"/>
              <w:rPr>
                <w:sz w:val="20"/>
                <w:szCs w:val="20"/>
              </w:rPr>
            </w:pPr>
          </w:p>
        </w:tc>
        <w:tc>
          <w:tcPr>
            <w:tcW w:w="7393" w:type="dxa"/>
          </w:tcPr>
          <w:p w14:paraId="42128BEB" w14:textId="5FDD1520" w:rsidR="006422ED" w:rsidRPr="00F44E2C" w:rsidRDefault="006422ED" w:rsidP="006422ED">
            <w:pPr>
              <w:tabs>
                <w:tab w:val="left" w:pos="1276"/>
              </w:tabs>
              <w:rPr>
                <w:b/>
                <w:sz w:val="20"/>
                <w:szCs w:val="20"/>
              </w:rPr>
            </w:pPr>
            <w:r w:rsidRPr="00F44E2C">
              <w:rPr>
                <w:b/>
                <w:sz w:val="20"/>
                <w:szCs w:val="20"/>
              </w:rPr>
              <w:t xml:space="preserve">СРС 2. </w:t>
            </w:r>
            <w:r w:rsidR="00AB7E8C" w:rsidRPr="00F44E2C">
              <w:rPr>
                <w:sz w:val="20"/>
                <w:szCs w:val="20"/>
              </w:rPr>
              <w:t xml:space="preserve">Подготовить </w:t>
            </w:r>
            <w:r w:rsidR="00F44E2C" w:rsidRPr="00F44E2C">
              <w:rPr>
                <w:sz w:val="20"/>
                <w:szCs w:val="20"/>
              </w:rPr>
              <w:t>название научной</w:t>
            </w:r>
            <w:r w:rsidR="00AB7E8C" w:rsidRPr="00F44E2C">
              <w:rPr>
                <w:sz w:val="20"/>
                <w:szCs w:val="20"/>
              </w:rPr>
              <w:t xml:space="preserve"> статьи.</w:t>
            </w:r>
          </w:p>
        </w:tc>
        <w:tc>
          <w:tcPr>
            <w:tcW w:w="850" w:type="dxa"/>
          </w:tcPr>
          <w:p w14:paraId="5C8E8964" w14:textId="77777777" w:rsidR="006422ED" w:rsidRPr="00F44E2C" w:rsidRDefault="006422ED" w:rsidP="006422ED">
            <w:pPr>
              <w:tabs>
                <w:tab w:val="left" w:pos="1276"/>
              </w:tabs>
              <w:jc w:val="center"/>
              <w:rPr>
                <w:sz w:val="20"/>
                <w:szCs w:val="20"/>
              </w:rPr>
            </w:pPr>
          </w:p>
        </w:tc>
        <w:tc>
          <w:tcPr>
            <w:tcW w:w="1011" w:type="dxa"/>
          </w:tcPr>
          <w:p w14:paraId="6339A50E" w14:textId="6CDFBAC4" w:rsidR="006422ED" w:rsidRPr="00F44E2C" w:rsidRDefault="00E823F6" w:rsidP="006422ED">
            <w:pPr>
              <w:tabs>
                <w:tab w:val="left" w:pos="1276"/>
              </w:tabs>
              <w:jc w:val="center"/>
              <w:rPr>
                <w:sz w:val="20"/>
                <w:szCs w:val="20"/>
              </w:rPr>
            </w:pPr>
            <w:r w:rsidRPr="00F44E2C">
              <w:rPr>
                <w:sz w:val="20"/>
                <w:szCs w:val="20"/>
              </w:rPr>
              <w:t>15</w:t>
            </w:r>
          </w:p>
        </w:tc>
      </w:tr>
      <w:tr w:rsidR="006422ED" w:rsidRPr="002C4868" w14:paraId="2A35ABE1" w14:textId="77777777" w:rsidTr="003A4E0C">
        <w:tc>
          <w:tcPr>
            <w:tcW w:w="971" w:type="dxa"/>
            <w:vMerge/>
          </w:tcPr>
          <w:p w14:paraId="712156C8" w14:textId="77777777" w:rsidR="006422ED" w:rsidRPr="002C4868" w:rsidRDefault="006422ED" w:rsidP="006422ED">
            <w:pPr>
              <w:tabs>
                <w:tab w:val="left" w:pos="1276"/>
              </w:tabs>
              <w:jc w:val="center"/>
              <w:rPr>
                <w:sz w:val="20"/>
                <w:szCs w:val="20"/>
              </w:rPr>
            </w:pPr>
          </w:p>
        </w:tc>
        <w:tc>
          <w:tcPr>
            <w:tcW w:w="7393" w:type="dxa"/>
          </w:tcPr>
          <w:p w14:paraId="270B1FC9" w14:textId="3D546277" w:rsidR="006422ED" w:rsidRPr="00F44E2C" w:rsidRDefault="006422ED" w:rsidP="006422ED">
            <w:pPr>
              <w:tabs>
                <w:tab w:val="left" w:pos="1276"/>
              </w:tabs>
              <w:rPr>
                <w:b/>
                <w:sz w:val="20"/>
                <w:szCs w:val="20"/>
              </w:rPr>
            </w:pPr>
            <w:r w:rsidRPr="00F44E2C">
              <w:rPr>
                <w:b/>
                <w:sz w:val="20"/>
                <w:szCs w:val="20"/>
              </w:rPr>
              <w:t>СЗ 9.</w:t>
            </w:r>
            <w:r w:rsidR="00C41C08" w:rsidRPr="00F44E2C">
              <w:rPr>
                <w:color w:val="FF0000"/>
                <w:sz w:val="20"/>
                <w:szCs w:val="20"/>
                <w:lang w:val="kk-KZ"/>
              </w:rPr>
              <w:t xml:space="preserve"> </w:t>
            </w:r>
            <w:r w:rsidR="00550EE0" w:rsidRPr="00F44E2C">
              <w:rPr>
                <w:sz w:val="20"/>
                <w:szCs w:val="20"/>
              </w:rPr>
              <w:t>Подготовка научной статьи: введение</w:t>
            </w:r>
          </w:p>
        </w:tc>
        <w:tc>
          <w:tcPr>
            <w:tcW w:w="850" w:type="dxa"/>
          </w:tcPr>
          <w:p w14:paraId="70CF266D" w14:textId="61DBED3D"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56021D94" w14:textId="0006389B" w:rsidR="006422ED" w:rsidRPr="00F44E2C" w:rsidRDefault="002C4868" w:rsidP="006422ED">
            <w:pPr>
              <w:tabs>
                <w:tab w:val="left" w:pos="1276"/>
              </w:tabs>
              <w:jc w:val="center"/>
              <w:rPr>
                <w:sz w:val="20"/>
                <w:szCs w:val="20"/>
              </w:rPr>
            </w:pPr>
            <w:r w:rsidRPr="00F44E2C">
              <w:rPr>
                <w:sz w:val="20"/>
                <w:szCs w:val="20"/>
              </w:rPr>
              <w:t>5</w:t>
            </w:r>
          </w:p>
        </w:tc>
      </w:tr>
      <w:tr w:rsidR="006422ED" w:rsidRPr="002C4868" w14:paraId="5546F9C0" w14:textId="77777777" w:rsidTr="003A4E0C">
        <w:tc>
          <w:tcPr>
            <w:tcW w:w="971" w:type="dxa"/>
            <w:vMerge/>
          </w:tcPr>
          <w:p w14:paraId="2A205075" w14:textId="77777777" w:rsidR="006422ED" w:rsidRPr="002C4868" w:rsidRDefault="006422ED" w:rsidP="006422ED">
            <w:pPr>
              <w:tabs>
                <w:tab w:val="left" w:pos="1276"/>
              </w:tabs>
              <w:jc w:val="center"/>
              <w:rPr>
                <w:sz w:val="20"/>
                <w:szCs w:val="20"/>
              </w:rPr>
            </w:pPr>
          </w:p>
        </w:tc>
        <w:tc>
          <w:tcPr>
            <w:tcW w:w="7393" w:type="dxa"/>
          </w:tcPr>
          <w:p w14:paraId="34BB733E" w14:textId="444178F8" w:rsidR="006422ED" w:rsidRPr="00F44E2C" w:rsidRDefault="006422ED" w:rsidP="006422ED">
            <w:pPr>
              <w:tabs>
                <w:tab w:val="left" w:pos="1276"/>
              </w:tabs>
              <w:rPr>
                <w:b/>
                <w:sz w:val="20"/>
                <w:szCs w:val="20"/>
              </w:rPr>
            </w:pPr>
            <w:r w:rsidRPr="00F44E2C">
              <w:rPr>
                <w:b/>
                <w:sz w:val="20"/>
                <w:szCs w:val="20"/>
              </w:rPr>
              <w:t>СЗ 10.</w:t>
            </w:r>
            <w:r w:rsidR="00C41C08" w:rsidRPr="00F44E2C">
              <w:rPr>
                <w:color w:val="FF0000"/>
                <w:sz w:val="20"/>
                <w:szCs w:val="20"/>
                <w:lang w:val="kk-KZ"/>
              </w:rPr>
              <w:t xml:space="preserve"> </w:t>
            </w:r>
            <w:r w:rsidR="00550EE0" w:rsidRPr="00F44E2C">
              <w:rPr>
                <w:sz w:val="20"/>
                <w:szCs w:val="20"/>
              </w:rPr>
              <w:t>Подготовка научной статьи: описание методологии научного исследования</w:t>
            </w:r>
          </w:p>
        </w:tc>
        <w:tc>
          <w:tcPr>
            <w:tcW w:w="850" w:type="dxa"/>
          </w:tcPr>
          <w:p w14:paraId="1640EA17" w14:textId="4D2922D6"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536142A8" w14:textId="09B65200" w:rsidR="006422ED" w:rsidRPr="00F44E2C" w:rsidRDefault="002C4868" w:rsidP="006422ED">
            <w:pPr>
              <w:tabs>
                <w:tab w:val="left" w:pos="1276"/>
              </w:tabs>
              <w:jc w:val="center"/>
              <w:rPr>
                <w:sz w:val="20"/>
                <w:szCs w:val="20"/>
              </w:rPr>
            </w:pPr>
            <w:r w:rsidRPr="00F44E2C">
              <w:rPr>
                <w:sz w:val="20"/>
                <w:szCs w:val="20"/>
              </w:rPr>
              <w:t>5</w:t>
            </w:r>
          </w:p>
        </w:tc>
      </w:tr>
      <w:tr w:rsidR="000C29CE" w:rsidRPr="002C4868" w14:paraId="1DF04BB8" w14:textId="77777777" w:rsidTr="003A4E0C">
        <w:tc>
          <w:tcPr>
            <w:tcW w:w="971" w:type="dxa"/>
            <w:vMerge/>
          </w:tcPr>
          <w:p w14:paraId="2B9EFF5A" w14:textId="77777777" w:rsidR="000C29CE" w:rsidRPr="002C4868" w:rsidRDefault="000C29CE" w:rsidP="006422ED">
            <w:pPr>
              <w:tabs>
                <w:tab w:val="left" w:pos="1276"/>
              </w:tabs>
              <w:jc w:val="center"/>
              <w:rPr>
                <w:sz w:val="20"/>
                <w:szCs w:val="20"/>
              </w:rPr>
            </w:pPr>
          </w:p>
        </w:tc>
        <w:tc>
          <w:tcPr>
            <w:tcW w:w="7393" w:type="dxa"/>
          </w:tcPr>
          <w:p w14:paraId="0DB6E502" w14:textId="46C5F79A" w:rsidR="000C29CE" w:rsidRPr="00F44E2C" w:rsidRDefault="000C29CE" w:rsidP="00B04479">
            <w:pPr>
              <w:tabs>
                <w:tab w:val="left" w:pos="1276"/>
              </w:tabs>
              <w:rPr>
                <w:b/>
                <w:sz w:val="20"/>
                <w:szCs w:val="20"/>
              </w:rPr>
            </w:pPr>
            <w:r w:rsidRPr="00F44E2C">
              <w:rPr>
                <w:b/>
                <w:sz w:val="20"/>
                <w:szCs w:val="20"/>
              </w:rPr>
              <w:t>С</w:t>
            </w:r>
            <w:r w:rsidR="00B04479" w:rsidRPr="00F44E2C">
              <w:rPr>
                <w:b/>
                <w:sz w:val="20"/>
                <w:szCs w:val="20"/>
                <w:lang w:val="kk-KZ"/>
              </w:rPr>
              <w:t>Р</w:t>
            </w:r>
            <w:r w:rsidRPr="00F44E2C">
              <w:rPr>
                <w:b/>
                <w:sz w:val="20"/>
                <w:szCs w:val="20"/>
              </w:rPr>
              <w:t xml:space="preserve">СП 4. </w:t>
            </w:r>
            <w:r w:rsidRPr="00F44E2C">
              <w:rPr>
                <w:sz w:val="20"/>
                <w:szCs w:val="20"/>
              </w:rPr>
              <w:t>Коллоквиум</w:t>
            </w:r>
            <w:r w:rsidR="00E126EB" w:rsidRPr="00F44E2C">
              <w:rPr>
                <w:sz w:val="20"/>
                <w:szCs w:val="20"/>
              </w:rPr>
              <w:t>.</w:t>
            </w:r>
            <w:r w:rsidRPr="00F44E2C">
              <w:rPr>
                <w:sz w:val="20"/>
                <w:szCs w:val="20"/>
              </w:rPr>
              <w:t xml:space="preserve"> </w:t>
            </w:r>
            <w:r w:rsidR="00E126EB" w:rsidRPr="00F44E2C">
              <w:rPr>
                <w:sz w:val="20"/>
                <w:szCs w:val="20"/>
              </w:rPr>
              <w:t>Разработайте интеллект карту на тему «</w:t>
            </w:r>
            <w:r w:rsidR="00E126EB" w:rsidRPr="00F44E2C">
              <w:rPr>
                <w:sz w:val="20"/>
                <w:szCs w:val="20"/>
                <w:lang w:val="en-US"/>
              </w:rPr>
              <w:t>Scientific</w:t>
            </w:r>
            <w:r w:rsidR="00E126EB" w:rsidRPr="00F44E2C">
              <w:rPr>
                <w:sz w:val="20"/>
                <w:szCs w:val="20"/>
              </w:rPr>
              <w:t xml:space="preserve"> </w:t>
            </w:r>
            <w:r w:rsidR="00E126EB" w:rsidRPr="00F44E2C">
              <w:rPr>
                <w:sz w:val="20"/>
                <w:szCs w:val="20"/>
                <w:lang w:val="en-US"/>
              </w:rPr>
              <w:t>writing</w:t>
            </w:r>
            <w:r w:rsidR="00E126EB" w:rsidRPr="00F44E2C">
              <w:rPr>
                <w:sz w:val="20"/>
                <w:szCs w:val="20"/>
              </w:rPr>
              <w:t xml:space="preserve"> в образовательном процессе»</w:t>
            </w:r>
          </w:p>
        </w:tc>
        <w:tc>
          <w:tcPr>
            <w:tcW w:w="850" w:type="dxa"/>
          </w:tcPr>
          <w:p w14:paraId="3C7C31E1" w14:textId="77777777" w:rsidR="000C29CE" w:rsidRPr="00F44E2C" w:rsidRDefault="000C29CE" w:rsidP="006422ED">
            <w:pPr>
              <w:tabs>
                <w:tab w:val="left" w:pos="1276"/>
              </w:tabs>
              <w:jc w:val="center"/>
              <w:rPr>
                <w:sz w:val="20"/>
                <w:szCs w:val="20"/>
              </w:rPr>
            </w:pPr>
          </w:p>
        </w:tc>
        <w:tc>
          <w:tcPr>
            <w:tcW w:w="1011" w:type="dxa"/>
          </w:tcPr>
          <w:p w14:paraId="03924867" w14:textId="2D462631" w:rsidR="000C29CE" w:rsidRPr="00F44E2C" w:rsidRDefault="00E823F6" w:rsidP="006422ED">
            <w:pPr>
              <w:tabs>
                <w:tab w:val="left" w:pos="1276"/>
              </w:tabs>
              <w:jc w:val="center"/>
              <w:rPr>
                <w:sz w:val="20"/>
                <w:szCs w:val="20"/>
              </w:rPr>
            </w:pPr>
            <w:r w:rsidRPr="00F44E2C">
              <w:rPr>
                <w:sz w:val="20"/>
                <w:szCs w:val="20"/>
              </w:rPr>
              <w:t>15</w:t>
            </w:r>
          </w:p>
        </w:tc>
      </w:tr>
      <w:tr w:rsidR="005E7456" w:rsidRPr="002C4868" w14:paraId="4EEF6B58" w14:textId="77777777" w:rsidTr="00CA2B0D">
        <w:tc>
          <w:tcPr>
            <w:tcW w:w="10225" w:type="dxa"/>
            <w:gridSpan w:val="4"/>
          </w:tcPr>
          <w:p w14:paraId="0401AA50" w14:textId="4E5011D2" w:rsidR="005E7456" w:rsidRPr="00F44E2C" w:rsidRDefault="005E7456" w:rsidP="00887042">
            <w:pPr>
              <w:tabs>
                <w:tab w:val="left" w:pos="1276"/>
              </w:tabs>
              <w:jc w:val="center"/>
              <w:rPr>
                <w:sz w:val="20"/>
                <w:szCs w:val="20"/>
              </w:rPr>
            </w:pPr>
            <w:r w:rsidRPr="00F44E2C">
              <w:rPr>
                <w:sz w:val="20"/>
                <w:szCs w:val="20"/>
              </w:rPr>
              <w:t>Модуль 3</w:t>
            </w:r>
            <w:r w:rsidR="00887042" w:rsidRPr="00F44E2C">
              <w:rPr>
                <w:sz w:val="20"/>
                <w:szCs w:val="20"/>
                <w:lang w:val="kk-KZ"/>
              </w:rPr>
              <w:t xml:space="preserve"> </w:t>
            </w:r>
          </w:p>
        </w:tc>
      </w:tr>
      <w:tr w:rsidR="006422ED" w:rsidRPr="002C4868" w14:paraId="08857176" w14:textId="77777777" w:rsidTr="003A4E0C">
        <w:tc>
          <w:tcPr>
            <w:tcW w:w="971" w:type="dxa"/>
          </w:tcPr>
          <w:p w14:paraId="402F490B" w14:textId="77777777" w:rsidR="006422ED" w:rsidRPr="002C4868" w:rsidRDefault="006422ED" w:rsidP="006422ED">
            <w:pPr>
              <w:tabs>
                <w:tab w:val="left" w:pos="1276"/>
              </w:tabs>
              <w:jc w:val="center"/>
              <w:rPr>
                <w:sz w:val="20"/>
                <w:szCs w:val="20"/>
              </w:rPr>
            </w:pPr>
          </w:p>
        </w:tc>
        <w:tc>
          <w:tcPr>
            <w:tcW w:w="7393" w:type="dxa"/>
          </w:tcPr>
          <w:p w14:paraId="71120FD9" w14:textId="1B62A39A" w:rsidR="006422ED" w:rsidRPr="00F44E2C" w:rsidRDefault="006422ED" w:rsidP="006422ED">
            <w:pPr>
              <w:tabs>
                <w:tab w:val="left" w:pos="1276"/>
              </w:tabs>
              <w:rPr>
                <w:b/>
                <w:sz w:val="20"/>
                <w:szCs w:val="20"/>
              </w:rPr>
            </w:pPr>
            <w:r w:rsidRPr="00F44E2C">
              <w:rPr>
                <w:b/>
                <w:sz w:val="20"/>
                <w:szCs w:val="20"/>
              </w:rPr>
              <w:t>СЗ 11.</w:t>
            </w:r>
            <w:r w:rsidR="00C41C08" w:rsidRPr="00F44E2C">
              <w:rPr>
                <w:color w:val="FF0000"/>
                <w:sz w:val="20"/>
                <w:szCs w:val="20"/>
                <w:lang w:val="kk-KZ"/>
              </w:rPr>
              <w:t xml:space="preserve"> </w:t>
            </w:r>
            <w:r w:rsidR="00550EE0" w:rsidRPr="00F44E2C">
              <w:rPr>
                <w:sz w:val="20"/>
                <w:szCs w:val="20"/>
              </w:rPr>
              <w:t>Подготовка научной статьи: описание результатов научного исследования</w:t>
            </w:r>
          </w:p>
        </w:tc>
        <w:tc>
          <w:tcPr>
            <w:tcW w:w="850" w:type="dxa"/>
          </w:tcPr>
          <w:p w14:paraId="5CF6E467" w14:textId="3E2A583D"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06A524E7" w14:textId="32748C9D" w:rsidR="006422ED" w:rsidRPr="00F44E2C" w:rsidRDefault="002C4868" w:rsidP="006422ED">
            <w:pPr>
              <w:tabs>
                <w:tab w:val="left" w:pos="1276"/>
              </w:tabs>
              <w:jc w:val="center"/>
              <w:rPr>
                <w:sz w:val="20"/>
                <w:szCs w:val="20"/>
              </w:rPr>
            </w:pPr>
            <w:r w:rsidRPr="00F44E2C">
              <w:rPr>
                <w:sz w:val="20"/>
                <w:szCs w:val="20"/>
              </w:rPr>
              <w:t>5</w:t>
            </w:r>
          </w:p>
        </w:tc>
      </w:tr>
      <w:tr w:rsidR="006422ED" w:rsidRPr="002C4868" w14:paraId="2B437783" w14:textId="77777777" w:rsidTr="003A4E0C">
        <w:tc>
          <w:tcPr>
            <w:tcW w:w="971" w:type="dxa"/>
            <w:vMerge w:val="restart"/>
          </w:tcPr>
          <w:p w14:paraId="74516D6B" w14:textId="77777777" w:rsidR="006422ED" w:rsidRPr="002C4868" w:rsidRDefault="006422ED" w:rsidP="006422ED">
            <w:pPr>
              <w:tabs>
                <w:tab w:val="left" w:pos="1276"/>
              </w:tabs>
              <w:jc w:val="center"/>
              <w:rPr>
                <w:sz w:val="20"/>
                <w:szCs w:val="20"/>
              </w:rPr>
            </w:pPr>
          </w:p>
        </w:tc>
        <w:tc>
          <w:tcPr>
            <w:tcW w:w="7393" w:type="dxa"/>
          </w:tcPr>
          <w:p w14:paraId="72DF9C14" w14:textId="7F10D5B6" w:rsidR="006422ED" w:rsidRPr="00F44E2C" w:rsidRDefault="006422ED" w:rsidP="006422ED">
            <w:pPr>
              <w:tabs>
                <w:tab w:val="left" w:pos="1276"/>
              </w:tabs>
              <w:rPr>
                <w:b/>
                <w:sz w:val="20"/>
                <w:szCs w:val="20"/>
              </w:rPr>
            </w:pPr>
            <w:r w:rsidRPr="00F44E2C">
              <w:rPr>
                <w:b/>
                <w:sz w:val="20"/>
                <w:szCs w:val="20"/>
              </w:rPr>
              <w:t>СЗ 12.</w:t>
            </w:r>
            <w:r w:rsidR="00C41C08" w:rsidRPr="00F44E2C">
              <w:rPr>
                <w:color w:val="FF0000"/>
                <w:sz w:val="20"/>
                <w:szCs w:val="20"/>
                <w:lang w:val="kk-KZ"/>
              </w:rPr>
              <w:t xml:space="preserve"> </w:t>
            </w:r>
            <w:r w:rsidR="00E126EB" w:rsidRPr="00F44E2C">
              <w:rPr>
                <w:sz w:val="20"/>
                <w:szCs w:val="20"/>
              </w:rPr>
              <w:t xml:space="preserve">Подготовка научной </w:t>
            </w:r>
            <w:r w:rsidR="00DC4FF9" w:rsidRPr="00F44E2C">
              <w:rPr>
                <w:sz w:val="20"/>
                <w:szCs w:val="20"/>
              </w:rPr>
              <w:t>статьи: Дискуссия</w:t>
            </w:r>
            <w:r w:rsidR="00E126EB" w:rsidRPr="00F44E2C">
              <w:rPr>
                <w:sz w:val="20"/>
                <w:szCs w:val="20"/>
              </w:rPr>
              <w:t xml:space="preserve"> и Заключение</w:t>
            </w:r>
          </w:p>
        </w:tc>
        <w:tc>
          <w:tcPr>
            <w:tcW w:w="850" w:type="dxa"/>
          </w:tcPr>
          <w:p w14:paraId="07738F00" w14:textId="7987F698"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77419D7B" w14:textId="3C433686" w:rsidR="006422ED" w:rsidRPr="00F44E2C" w:rsidRDefault="002C4868" w:rsidP="006422ED">
            <w:pPr>
              <w:tabs>
                <w:tab w:val="left" w:pos="1276"/>
              </w:tabs>
              <w:jc w:val="center"/>
              <w:rPr>
                <w:sz w:val="20"/>
                <w:szCs w:val="20"/>
              </w:rPr>
            </w:pPr>
            <w:r w:rsidRPr="00F44E2C">
              <w:rPr>
                <w:sz w:val="20"/>
                <w:szCs w:val="20"/>
              </w:rPr>
              <w:t>5</w:t>
            </w:r>
          </w:p>
        </w:tc>
      </w:tr>
      <w:tr w:rsidR="006422ED" w:rsidRPr="002C4868" w14:paraId="1D9ACBDD" w14:textId="77777777" w:rsidTr="003A4E0C">
        <w:tc>
          <w:tcPr>
            <w:tcW w:w="971" w:type="dxa"/>
            <w:vMerge/>
          </w:tcPr>
          <w:p w14:paraId="0D25F275" w14:textId="77777777" w:rsidR="006422ED" w:rsidRPr="002C4868" w:rsidRDefault="006422ED" w:rsidP="006422ED">
            <w:pPr>
              <w:tabs>
                <w:tab w:val="left" w:pos="1276"/>
              </w:tabs>
              <w:jc w:val="center"/>
              <w:rPr>
                <w:sz w:val="20"/>
                <w:szCs w:val="20"/>
              </w:rPr>
            </w:pPr>
          </w:p>
        </w:tc>
        <w:tc>
          <w:tcPr>
            <w:tcW w:w="7393" w:type="dxa"/>
          </w:tcPr>
          <w:p w14:paraId="03D32FB9" w14:textId="77777777" w:rsidR="006422ED" w:rsidRPr="00F44E2C" w:rsidRDefault="006422ED" w:rsidP="00B04479">
            <w:pPr>
              <w:jc w:val="both"/>
              <w:rPr>
                <w:sz w:val="20"/>
                <w:szCs w:val="20"/>
              </w:rPr>
            </w:pPr>
            <w:r w:rsidRPr="00F44E2C">
              <w:rPr>
                <w:b/>
                <w:sz w:val="20"/>
                <w:szCs w:val="20"/>
              </w:rPr>
              <w:t>С</w:t>
            </w:r>
            <w:r w:rsidR="00B04479" w:rsidRPr="00F44E2C">
              <w:rPr>
                <w:b/>
                <w:sz w:val="20"/>
                <w:szCs w:val="20"/>
                <w:lang w:val="kk-KZ"/>
              </w:rPr>
              <w:t>Р</w:t>
            </w:r>
            <w:r w:rsidRPr="00F44E2C">
              <w:rPr>
                <w:b/>
                <w:sz w:val="20"/>
                <w:szCs w:val="20"/>
              </w:rPr>
              <w:t xml:space="preserve">СП </w:t>
            </w:r>
            <w:r w:rsidR="000C29CE" w:rsidRPr="00F44E2C">
              <w:rPr>
                <w:b/>
                <w:sz w:val="20"/>
                <w:szCs w:val="20"/>
              </w:rPr>
              <w:t>5</w:t>
            </w:r>
            <w:r w:rsidRPr="00F44E2C">
              <w:rPr>
                <w:b/>
                <w:sz w:val="20"/>
                <w:szCs w:val="20"/>
              </w:rPr>
              <w:t xml:space="preserve">. </w:t>
            </w:r>
            <w:r w:rsidRPr="00F44E2C">
              <w:rPr>
                <w:sz w:val="20"/>
                <w:szCs w:val="20"/>
              </w:rPr>
              <w:t>Консультация по выполнению СРС 3.</w:t>
            </w:r>
          </w:p>
        </w:tc>
        <w:tc>
          <w:tcPr>
            <w:tcW w:w="850" w:type="dxa"/>
          </w:tcPr>
          <w:p w14:paraId="57DA8F0B" w14:textId="77777777" w:rsidR="006422ED" w:rsidRPr="00F44E2C" w:rsidRDefault="006422ED" w:rsidP="006422ED">
            <w:pPr>
              <w:tabs>
                <w:tab w:val="left" w:pos="1276"/>
              </w:tabs>
              <w:jc w:val="center"/>
              <w:rPr>
                <w:sz w:val="20"/>
                <w:szCs w:val="20"/>
              </w:rPr>
            </w:pPr>
          </w:p>
        </w:tc>
        <w:tc>
          <w:tcPr>
            <w:tcW w:w="1011" w:type="dxa"/>
          </w:tcPr>
          <w:p w14:paraId="76AE73BB" w14:textId="77777777" w:rsidR="006422ED" w:rsidRPr="00F44E2C" w:rsidRDefault="006422ED" w:rsidP="006422ED">
            <w:pPr>
              <w:tabs>
                <w:tab w:val="left" w:pos="1276"/>
              </w:tabs>
              <w:jc w:val="center"/>
              <w:rPr>
                <w:color w:val="FF0000"/>
                <w:sz w:val="20"/>
                <w:szCs w:val="20"/>
              </w:rPr>
            </w:pPr>
          </w:p>
        </w:tc>
      </w:tr>
      <w:tr w:rsidR="006422ED" w:rsidRPr="002C4868" w14:paraId="70F05709" w14:textId="77777777" w:rsidTr="003A4E0C">
        <w:tc>
          <w:tcPr>
            <w:tcW w:w="971" w:type="dxa"/>
            <w:vMerge/>
          </w:tcPr>
          <w:p w14:paraId="323843DA" w14:textId="77777777" w:rsidR="006422ED" w:rsidRPr="002C4868" w:rsidRDefault="006422ED" w:rsidP="006422ED">
            <w:pPr>
              <w:tabs>
                <w:tab w:val="left" w:pos="1276"/>
              </w:tabs>
              <w:jc w:val="center"/>
              <w:rPr>
                <w:sz w:val="20"/>
                <w:szCs w:val="20"/>
              </w:rPr>
            </w:pPr>
          </w:p>
        </w:tc>
        <w:tc>
          <w:tcPr>
            <w:tcW w:w="7393" w:type="dxa"/>
          </w:tcPr>
          <w:p w14:paraId="338FD2E5" w14:textId="5879B2DF" w:rsidR="006422ED" w:rsidRPr="00F44E2C" w:rsidRDefault="006422ED" w:rsidP="006422ED">
            <w:pPr>
              <w:tabs>
                <w:tab w:val="left" w:pos="1276"/>
              </w:tabs>
              <w:rPr>
                <w:b/>
                <w:sz w:val="20"/>
                <w:szCs w:val="20"/>
              </w:rPr>
            </w:pPr>
            <w:r w:rsidRPr="00F44E2C">
              <w:rPr>
                <w:b/>
                <w:sz w:val="20"/>
                <w:szCs w:val="20"/>
              </w:rPr>
              <w:t>СЗ 13.</w:t>
            </w:r>
            <w:r w:rsidR="00887042" w:rsidRPr="00F44E2C">
              <w:rPr>
                <w:color w:val="FF0000"/>
                <w:sz w:val="20"/>
                <w:szCs w:val="20"/>
                <w:lang w:val="kk-KZ"/>
              </w:rPr>
              <w:t xml:space="preserve"> </w:t>
            </w:r>
            <w:r w:rsidR="00E126EB" w:rsidRPr="00F44E2C">
              <w:rPr>
                <w:sz w:val="20"/>
                <w:szCs w:val="20"/>
              </w:rPr>
              <w:t xml:space="preserve">Оформление академического </w:t>
            </w:r>
            <w:r w:rsidR="00E126EB" w:rsidRPr="00F44E2C">
              <w:rPr>
                <w:sz w:val="20"/>
                <w:szCs w:val="20"/>
              </w:rPr>
              <w:t>текста: библиография</w:t>
            </w:r>
            <w:r w:rsidR="00E126EB" w:rsidRPr="00F44E2C">
              <w:rPr>
                <w:sz w:val="20"/>
                <w:szCs w:val="20"/>
                <w:lang w:val="kk-KZ"/>
              </w:rPr>
              <w:t>.</w:t>
            </w:r>
            <w:r w:rsidR="00E126EB" w:rsidRPr="00F44E2C">
              <w:rPr>
                <w:color w:val="FF0000"/>
                <w:sz w:val="20"/>
                <w:szCs w:val="20"/>
              </w:rPr>
              <w:t xml:space="preserve"> </w:t>
            </w:r>
            <w:r w:rsidR="00E126EB" w:rsidRPr="00F44E2C">
              <w:rPr>
                <w:sz w:val="20"/>
                <w:szCs w:val="20"/>
                <w:lang w:val="kk-KZ"/>
              </w:rPr>
              <w:t>Плагиат – что это такое и как с ним бороться.</w:t>
            </w:r>
          </w:p>
        </w:tc>
        <w:tc>
          <w:tcPr>
            <w:tcW w:w="850" w:type="dxa"/>
          </w:tcPr>
          <w:p w14:paraId="2F9A66B8" w14:textId="700C2EA2"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51637E47" w14:textId="798F91FC" w:rsidR="006422ED" w:rsidRPr="00F44E2C" w:rsidRDefault="002C4868" w:rsidP="006422ED">
            <w:pPr>
              <w:tabs>
                <w:tab w:val="left" w:pos="1276"/>
              </w:tabs>
              <w:jc w:val="center"/>
              <w:rPr>
                <w:sz w:val="20"/>
                <w:szCs w:val="20"/>
              </w:rPr>
            </w:pPr>
            <w:r w:rsidRPr="00F44E2C">
              <w:rPr>
                <w:sz w:val="20"/>
                <w:szCs w:val="20"/>
              </w:rPr>
              <w:t>5</w:t>
            </w:r>
          </w:p>
        </w:tc>
      </w:tr>
      <w:tr w:rsidR="006422ED" w:rsidRPr="002C4868" w14:paraId="3F4803A7" w14:textId="77777777" w:rsidTr="003A4E0C">
        <w:tc>
          <w:tcPr>
            <w:tcW w:w="971" w:type="dxa"/>
            <w:vMerge/>
          </w:tcPr>
          <w:p w14:paraId="32096250" w14:textId="77777777" w:rsidR="006422ED" w:rsidRPr="002C4868" w:rsidRDefault="006422ED" w:rsidP="006422ED">
            <w:pPr>
              <w:tabs>
                <w:tab w:val="left" w:pos="1276"/>
              </w:tabs>
              <w:jc w:val="center"/>
              <w:rPr>
                <w:sz w:val="20"/>
                <w:szCs w:val="20"/>
              </w:rPr>
            </w:pPr>
          </w:p>
        </w:tc>
        <w:tc>
          <w:tcPr>
            <w:tcW w:w="7393" w:type="dxa"/>
          </w:tcPr>
          <w:p w14:paraId="2D0D5794" w14:textId="5EB444A2" w:rsidR="006422ED" w:rsidRPr="00F44E2C" w:rsidRDefault="006422ED" w:rsidP="006422ED">
            <w:pPr>
              <w:tabs>
                <w:tab w:val="left" w:pos="1276"/>
              </w:tabs>
              <w:rPr>
                <w:b/>
                <w:sz w:val="20"/>
                <w:szCs w:val="20"/>
              </w:rPr>
            </w:pPr>
            <w:r w:rsidRPr="00F44E2C">
              <w:rPr>
                <w:b/>
                <w:sz w:val="20"/>
                <w:szCs w:val="20"/>
              </w:rPr>
              <w:t>СРС</w:t>
            </w:r>
            <w:r w:rsidR="00B04479" w:rsidRPr="00F44E2C">
              <w:rPr>
                <w:b/>
                <w:sz w:val="20"/>
                <w:szCs w:val="20"/>
                <w:lang w:val="kk-KZ"/>
              </w:rPr>
              <w:t xml:space="preserve"> </w:t>
            </w:r>
            <w:r w:rsidRPr="00F44E2C">
              <w:rPr>
                <w:b/>
                <w:sz w:val="20"/>
                <w:szCs w:val="20"/>
              </w:rPr>
              <w:t>3</w:t>
            </w:r>
            <w:r w:rsidR="000C29CE" w:rsidRPr="00F44E2C">
              <w:rPr>
                <w:b/>
                <w:sz w:val="20"/>
                <w:szCs w:val="20"/>
              </w:rPr>
              <w:t xml:space="preserve"> </w:t>
            </w:r>
            <w:r w:rsidR="00DC4FF9" w:rsidRPr="00F44E2C">
              <w:rPr>
                <w:kern w:val="1"/>
                <w:sz w:val="20"/>
                <w:szCs w:val="20"/>
                <w:lang w:eastAsia="ar-SA"/>
              </w:rPr>
              <w:t>Подготовить введение научной статьи.</w:t>
            </w:r>
          </w:p>
        </w:tc>
        <w:tc>
          <w:tcPr>
            <w:tcW w:w="850" w:type="dxa"/>
          </w:tcPr>
          <w:p w14:paraId="73E58B4D" w14:textId="1E660227"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481DEE33" w14:textId="1D8D4EAA" w:rsidR="006422ED" w:rsidRPr="00F44E2C" w:rsidRDefault="00E823F6" w:rsidP="006422ED">
            <w:pPr>
              <w:tabs>
                <w:tab w:val="left" w:pos="1276"/>
              </w:tabs>
              <w:jc w:val="center"/>
              <w:rPr>
                <w:sz w:val="20"/>
                <w:szCs w:val="20"/>
              </w:rPr>
            </w:pPr>
            <w:r w:rsidRPr="00F44E2C">
              <w:rPr>
                <w:sz w:val="20"/>
                <w:szCs w:val="20"/>
              </w:rPr>
              <w:t>15</w:t>
            </w:r>
          </w:p>
        </w:tc>
      </w:tr>
      <w:tr w:rsidR="005E7456" w:rsidRPr="002C4868" w14:paraId="2822FCD9" w14:textId="77777777" w:rsidTr="003A4E0C">
        <w:tc>
          <w:tcPr>
            <w:tcW w:w="971" w:type="dxa"/>
            <w:vMerge/>
          </w:tcPr>
          <w:p w14:paraId="41C564EF" w14:textId="77777777" w:rsidR="005E7456" w:rsidRPr="002C4868" w:rsidRDefault="005E7456" w:rsidP="006422ED">
            <w:pPr>
              <w:tabs>
                <w:tab w:val="left" w:pos="1276"/>
              </w:tabs>
              <w:jc w:val="center"/>
              <w:rPr>
                <w:b/>
                <w:sz w:val="20"/>
                <w:szCs w:val="20"/>
              </w:rPr>
            </w:pPr>
          </w:p>
        </w:tc>
        <w:tc>
          <w:tcPr>
            <w:tcW w:w="7393" w:type="dxa"/>
          </w:tcPr>
          <w:p w14:paraId="4CBE0781" w14:textId="50A8263C" w:rsidR="005E7456" w:rsidRPr="002C4868" w:rsidRDefault="005E7456" w:rsidP="006422ED">
            <w:pPr>
              <w:tabs>
                <w:tab w:val="left" w:pos="1276"/>
              </w:tabs>
              <w:rPr>
                <w:b/>
                <w:sz w:val="20"/>
                <w:szCs w:val="20"/>
              </w:rPr>
            </w:pPr>
            <w:r w:rsidRPr="002C4868">
              <w:rPr>
                <w:b/>
                <w:sz w:val="20"/>
                <w:szCs w:val="20"/>
              </w:rPr>
              <w:t>СЗ 14.</w:t>
            </w:r>
            <w:r w:rsidR="00887042" w:rsidRPr="002C4868">
              <w:rPr>
                <w:color w:val="FF0000"/>
                <w:sz w:val="20"/>
                <w:szCs w:val="20"/>
                <w:lang w:val="kk-KZ"/>
              </w:rPr>
              <w:t xml:space="preserve"> </w:t>
            </w:r>
            <w:r w:rsidR="00DC4FF9" w:rsidRPr="002C4868">
              <w:rPr>
                <w:sz w:val="20"/>
                <w:szCs w:val="20"/>
              </w:rPr>
              <w:t>Рецензирование текста.</w:t>
            </w:r>
          </w:p>
        </w:tc>
        <w:tc>
          <w:tcPr>
            <w:tcW w:w="850" w:type="dxa"/>
          </w:tcPr>
          <w:p w14:paraId="3132C22C" w14:textId="4A6D4B0A" w:rsidR="005E7456" w:rsidRPr="00F44E2C" w:rsidRDefault="00D03894" w:rsidP="006422ED">
            <w:pPr>
              <w:tabs>
                <w:tab w:val="left" w:pos="1276"/>
              </w:tabs>
              <w:jc w:val="center"/>
              <w:rPr>
                <w:sz w:val="20"/>
                <w:szCs w:val="20"/>
              </w:rPr>
            </w:pPr>
            <w:r w:rsidRPr="00F44E2C">
              <w:rPr>
                <w:sz w:val="20"/>
                <w:szCs w:val="20"/>
              </w:rPr>
              <w:t>2</w:t>
            </w:r>
          </w:p>
        </w:tc>
        <w:tc>
          <w:tcPr>
            <w:tcW w:w="1011" w:type="dxa"/>
          </w:tcPr>
          <w:p w14:paraId="034FD174" w14:textId="77777777" w:rsidR="005E7456" w:rsidRPr="00F44E2C" w:rsidRDefault="005E7456" w:rsidP="006422ED">
            <w:pPr>
              <w:tabs>
                <w:tab w:val="left" w:pos="1276"/>
              </w:tabs>
              <w:jc w:val="center"/>
              <w:rPr>
                <w:sz w:val="20"/>
                <w:szCs w:val="20"/>
              </w:rPr>
            </w:pPr>
          </w:p>
        </w:tc>
      </w:tr>
      <w:tr w:rsidR="005E7456" w:rsidRPr="002C4868" w14:paraId="7B412619" w14:textId="77777777" w:rsidTr="003A4E0C">
        <w:tc>
          <w:tcPr>
            <w:tcW w:w="971" w:type="dxa"/>
            <w:vMerge/>
          </w:tcPr>
          <w:p w14:paraId="3B192410" w14:textId="77777777" w:rsidR="005E7456" w:rsidRPr="002C4868" w:rsidRDefault="005E7456" w:rsidP="006422ED">
            <w:pPr>
              <w:tabs>
                <w:tab w:val="left" w:pos="1276"/>
              </w:tabs>
              <w:jc w:val="center"/>
              <w:rPr>
                <w:b/>
                <w:sz w:val="20"/>
                <w:szCs w:val="20"/>
              </w:rPr>
            </w:pPr>
          </w:p>
        </w:tc>
        <w:tc>
          <w:tcPr>
            <w:tcW w:w="7393" w:type="dxa"/>
          </w:tcPr>
          <w:p w14:paraId="315DBA68" w14:textId="77777777" w:rsidR="00D03894" w:rsidRPr="002C4868" w:rsidRDefault="005E7456" w:rsidP="00B04479">
            <w:pPr>
              <w:tabs>
                <w:tab w:val="left" w:pos="1276"/>
              </w:tabs>
              <w:rPr>
                <w:sz w:val="20"/>
                <w:szCs w:val="20"/>
              </w:rPr>
            </w:pPr>
            <w:r w:rsidRPr="002C4868">
              <w:rPr>
                <w:b/>
                <w:sz w:val="20"/>
                <w:szCs w:val="20"/>
              </w:rPr>
              <w:t>С</w:t>
            </w:r>
            <w:r w:rsidR="00B04479" w:rsidRPr="002C4868">
              <w:rPr>
                <w:b/>
                <w:sz w:val="20"/>
                <w:szCs w:val="20"/>
                <w:lang w:val="kk-KZ"/>
              </w:rPr>
              <w:t>Р</w:t>
            </w:r>
            <w:r w:rsidRPr="002C4868">
              <w:rPr>
                <w:b/>
                <w:sz w:val="20"/>
                <w:szCs w:val="20"/>
              </w:rPr>
              <w:t xml:space="preserve">СП 6. </w:t>
            </w:r>
            <w:r w:rsidRPr="002C4868">
              <w:rPr>
                <w:sz w:val="20"/>
                <w:szCs w:val="20"/>
              </w:rPr>
              <w:t>Коллоквиум</w:t>
            </w:r>
            <w:r w:rsidR="00DC4FF9" w:rsidRPr="002C4868">
              <w:rPr>
                <w:sz w:val="20"/>
                <w:szCs w:val="20"/>
              </w:rPr>
              <w:t>.</w:t>
            </w:r>
            <w:r w:rsidRPr="002C4868">
              <w:rPr>
                <w:sz w:val="20"/>
                <w:szCs w:val="20"/>
              </w:rPr>
              <w:t xml:space="preserve"> </w:t>
            </w:r>
          </w:p>
          <w:p w14:paraId="47461FFC" w14:textId="66243638" w:rsidR="005E7456" w:rsidRPr="002C4868" w:rsidRDefault="00D03894" w:rsidP="00B04479">
            <w:pPr>
              <w:tabs>
                <w:tab w:val="left" w:pos="1276"/>
              </w:tabs>
              <w:rPr>
                <w:sz w:val="20"/>
                <w:szCs w:val="20"/>
              </w:rPr>
            </w:pPr>
            <w:r w:rsidRPr="002C4868">
              <w:rPr>
                <w:sz w:val="20"/>
                <w:szCs w:val="20"/>
              </w:rPr>
              <w:t>1.</w:t>
            </w:r>
            <w:r w:rsidR="00DC4FF9" w:rsidRPr="002C4868">
              <w:rPr>
                <w:sz w:val="20"/>
                <w:szCs w:val="20"/>
              </w:rPr>
              <w:t>Подготовить библиографический список к научной статье</w:t>
            </w:r>
            <w:r w:rsidRPr="002C4868">
              <w:rPr>
                <w:sz w:val="20"/>
                <w:szCs w:val="20"/>
              </w:rPr>
              <w:t>.</w:t>
            </w:r>
          </w:p>
          <w:p w14:paraId="23DA7A49" w14:textId="53BE6C8D" w:rsidR="00D03894" w:rsidRPr="002C4868" w:rsidRDefault="00D03894" w:rsidP="00D03894">
            <w:pPr>
              <w:tabs>
                <w:tab w:val="left" w:pos="1080"/>
              </w:tabs>
              <w:jc w:val="both"/>
              <w:rPr>
                <w:sz w:val="20"/>
                <w:szCs w:val="20"/>
              </w:rPr>
            </w:pPr>
            <w:r w:rsidRPr="002C4868">
              <w:rPr>
                <w:sz w:val="20"/>
                <w:szCs w:val="20"/>
              </w:rPr>
              <w:t>2</w:t>
            </w:r>
            <w:r w:rsidRPr="002C4868">
              <w:rPr>
                <w:sz w:val="20"/>
                <w:szCs w:val="20"/>
              </w:rPr>
              <w:t>.Подготовить рецензию на научную статью.</w:t>
            </w:r>
          </w:p>
          <w:p w14:paraId="4E895F91" w14:textId="0E366083" w:rsidR="00D03894" w:rsidRPr="002C4868" w:rsidRDefault="00D03894" w:rsidP="00B04479">
            <w:pPr>
              <w:tabs>
                <w:tab w:val="left" w:pos="1276"/>
              </w:tabs>
              <w:rPr>
                <w:sz w:val="20"/>
                <w:szCs w:val="20"/>
              </w:rPr>
            </w:pPr>
            <w:r w:rsidRPr="002C4868">
              <w:rPr>
                <w:sz w:val="20"/>
                <w:szCs w:val="20"/>
                <w:lang w:eastAsia="ru-RU"/>
              </w:rPr>
              <w:t>3</w:t>
            </w:r>
            <w:r w:rsidRPr="002C4868">
              <w:rPr>
                <w:sz w:val="20"/>
                <w:szCs w:val="20"/>
                <w:lang w:eastAsia="ru-RU"/>
              </w:rPr>
              <w:t>. Подготовить презентацию на одну из тем по пройденному материалу.</w:t>
            </w:r>
          </w:p>
        </w:tc>
        <w:tc>
          <w:tcPr>
            <w:tcW w:w="850" w:type="dxa"/>
          </w:tcPr>
          <w:p w14:paraId="07240AC8" w14:textId="77777777" w:rsidR="005E7456" w:rsidRPr="00F44E2C" w:rsidRDefault="005E7456" w:rsidP="006422ED">
            <w:pPr>
              <w:tabs>
                <w:tab w:val="left" w:pos="1276"/>
              </w:tabs>
              <w:jc w:val="center"/>
              <w:rPr>
                <w:sz w:val="20"/>
                <w:szCs w:val="20"/>
              </w:rPr>
            </w:pPr>
          </w:p>
        </w:tc>
        <w:tc>
          <w:tcPr>
            <w:tcW w:w="1011" w:type="dxa"/>
          </w:tcPr>
          <w:p w14:paraId="0CBE4A9D" w14:textId="525CC0D2" w:rsidR="005E7456" w:rsidRPr="00F44E2C" w:rsidRDefault="00E823F6" w:rsidP="006422ED">
            <w:pPr>
              <w:tabs>
                <w:tab w:val="left" w:pos="1276"/>
              </w:tabs>
              <w:jc w:val="center"/>
              <w:rPr>
                <w:sz w:val="20"/>
                <w:szCs w:val="20"/>
              </w:rPr>
            </w:pPr>
            <w:r w:rsidRPr="00F44E2C">
              <w:rPr>
                <w:sz w:val="20"/>
                <w:szCs w:val="20"/>
              </w:rPr>
              <w:t>15</w:t>
            </w:r>
          </w:p>
        </w:tc>
      </w:tr>
      <w:tr w:rsidR="006422ED" w:rsidRPr="002C4868" w14:paraId="1596A1F4" w14:textId="77777777" w:rsidTr="003A4E0C">
        <w:tc>
          <w:tcPr>
            <w:tcW w:w="971" w:type="dxa"/>
            <w:vMerge/>
          </w:tcPr>
          <w:p w14:paraId="680A038B" w14:textId="77777777" w:rsidR="006422ED" w:rsidRPr="002C4868" w:rsidRDefault="006422ED" w:rsidP="006422ED">
            <w:pPr>
              <w:tabs>
                <w:tab w:val="left" w:pos="1276"/>
              </w:tabs>
              <w:jc w:val="center"/>
              <w:rPr>
                <w:b/>
                <w:sz w:val="20"/>
                <w:szCs w:val="20"/>
              </w:rPr>
            </w:pPr>
          </w:p>
        </w:tc>
        <w:tc>
          <w:tcPr>
            <w:tcW w:w="7393" w:type="dxa"/>
          </w:tcPr>
          <w:p w14:paraId="6336ED1F" w14:textId="649EF6E5" w:rsidR="006422ED" w:rsidRPr="002C4868" w:rsidRDefault="006422ED" w:rsidP="006422ED">
            <w:pPr>
              <w:tabs>
                <w:tab w:val="left" w:pos="1276"/>
              </w:tabs>
              <w:rPr>
                <w:b/>
                <w:sz w:val="20"/>
                <w:szCs w:val="20"/>
              </w:rPr>
            </w:pPr>
            <w:r w:rsidRPr="002C4868">
              <w:rPr>
                <w:b/>
                <w:sz w:val="20"/>
                <w:szCs w:val="20"/>
              </w:rPr>
              <w:t>СЗ 15.</w:t>
            </w:r>
            <w:r w:rsidR="00C41C08" w:rsidRPr="002C4868">
              <w:rPr>
                <w:color w:val="FF0000"/>
                <w:sz w:val="20"/>
                <w:szCs w:val="20"/>
                <w:lang w:val="kk-KZ"/>
              </w:rPr>
              <w:t xml:space="preserve"> </w:t>
            </w:r>
            <w:r w:rsidR="00D03894" w:rsidRPr="002C4868">
              <w:rPr>
                <w:color w:val="000000"/>
                <w:sz w:val="20"/>
                <w:szCs w:val="20"/>
              </w:rPr>
              <w:t>Устная презентация, дискуссия окончательного варианта научной статьи</w:t>
            </w:r>
          </w:p>
        </w:tc>
        <w:tc>
          <w:tcPr>
            <w:tcW w:w="850" w:type="dxa"/>
          </w:tcPr>
          <w:p w14:paraId="4D33A13E" w14:textId="5DE4934D" w:rsidR="006422ED" w:rsidRPr="00F44E2C" w:rsidRDefault="00D03894" w:rsidP="006422ED">
            <w:pPr>
              <w:tabs>
                <w:tab w:val="left" w:pos="1276"/>
              </w:tabs>
              <w:jc w:val="center"/>
              <w:rPr>
                <w:sz w:val="20"/>
                <w:szCs w:val="20"/>
              </w:rPr>
            </w:pPr>
            <w:r w:rsidRPr="00F44E2C">
              <w:rPr>
                <w:sz w:val="20"/>
                <w:szCs w:val="20"/>
              </w:rPr>
              <w:t>2</w:t>
            </w:r>
          </w:p>
        </w:tc>
        <w:tc>
          <w:tcPr>
            <w:tcW w:w="1011" w:type="dxa"/>
          </w:tcPr>
          <w:p w14:paraId="50BD9F57" w14:textId="3D535E1C" w:rsidR="006422ED" w:rsidRPr="00F44E2C" w:rsidRDefault="002C4868" w:rsidP="006422ED">
            <w:pPr>
              <w:tabs>
                <w:tab w:val="left" w:pos="1276"/>
              </w:tabs>
              <w:jc w:val="center"/>
              <w:rPr>
                <w:sz w:val="20"/>
                <w:szCs w:val="20"/>
              </w:rPr>
            </w:pPr>
            <w:r w:rsidRPr="00F44E2C">
              <w:rPr>
                <w:sz w:val="20"/>
                <w:szCs w:val="20"/>
              </w:rPr>
              <w:t>15</w:t>
            </w:r>
          </w:p>
        </w:tc>
      </w:tr>
      <w:tr w:rsidR="000C29CE" w:rsidRPr="002C4868" w14:paraId="5915C918" w14:textId="77777777" w:rsidTr="003A4E0C">
        <w:tc>
          <w:tcPr>
            <w:tcW w:w="971" w:type="dxa"/>
            <w:vMerge/>
          </w:tcPr>
          <w:p w14:paraId="2722E01D" w14:textId="77777777" w:rsidR="000C29CE" w:rsidRPr="002C4868" w:rsidRDefault="000C29CE" w:rsidP="006422ED">
            <w:pPr>
              <w:tabs>
                <w:tab w:val="left" w:pos="1276"/>
              </w:tabs>
              <w:jc w:val="center"/>
              <w:rPr>
                <w:b/>
                <w:sz w:val="20"/>
                <w:szCs w:val="20"/>
              </w:rPr>
            </w:pPr>
          </w:p>
        </w:tc>
        <w:tc>
          <w:tcPr>
            <w:tcW w:w="7393" w:type="dxa"/>
          </w:tcPr>
          <w:p w14:paraId="7FFC7B5E" w14:textId="77777777" w:rsidR="000C29CE" w:rsidRPr="002C4868" w:rsidRDefault="000C29CE" w:rsidP="00B04479">
            <w:pPr>
              <w:tabs>
                <w:tab w:val="left" w:pos="1276"/>
              </w:tabs>
              <w:rPr>
                <w:b/>
                <w:sz w:val="20"/>
                <w:szCs w:val="20"/>
              </w:rPr>
            </w:pPr>
            <w:r w:rsidRPr="002C4868">
              <w:rPr>
                <w:b/>
                <w:sz w:val="20"/>
                <w:szCs w:val="20"/>
              </w:rPr>
              <w:t>С</w:t>
            </w:r>
            <w:r w:rsidR="00B04479" w:rsidRPr="002C4868">
              <w:rPr>
                <w:b/>
                <w:sz w:val="20"/>
                <w:szCs w:val="20"/>
                <w:lang w:val="kk-KZ"/>
              </w:rPr>
              <w:t>Р</w:t>
            </w:r>
            <w:r w:rsidRPr="002C4868">
              <w:rPr>
                <w:b/>
                <w:sz w:val="20"/>
                <w:szCs w:val="20"/>
              </w:rPr>
              <w:t xml:space="preserve">СП 7. Консультация по </w:t>
            </w:r>
            <w:r w:rsidR="005E7456" w:rsidRPr="002C4868">
              <w:rPr>
                <w:b/>
                <w:sz w:val="20"/>
                <w:szCs w:val="20"/>
              </w:rPr>
              <w:t>подготовке к экзаменационным вопросам</w:t>
            </w:r>
            <w:r w:rsidR="001D4997" w:rsidRPr="002C4868">
              <w:rPr>
                <w:b/>
                <w:sz w:val="20"/>
                <w:szCs w:val="20"/>
              </w:rPr>
              <w:t>.</w:t>
            </w:r>
          </w:p>
        </w:tc>
        <w:tc>
          <w:tcPr>
            <w:tcW w:w="850" w:type="dxa"/>
          </w:tcPr>
          <w:p w14:paraId="1415C641" w14:textId="77777777" w:rsidR="000C29CE" w:rsidRPr="00F44E2C" w:rsidRDefault="000C29CE" w:rsidP="006422ED">
            <w:pPr>
              <w:tabs>
                <w:tab w:val="left" w:pos="1276"/>
              </w:tabs>
              <w:jc w:val="center"/>
              <w:rPr>
                <w:sz w:val="20"/>
                <w:szCs w:val="20"/>
              </w:rPr>
            </w:pPr>
          </w:p>
        </w:tc>
        <w:tc>
          <w:tcPr>
            <w:tcW w:w="1011" w:type="dxa"/>
          </w:tcPr>
          <w:p w14:paraId="22635DE4" w14:textId="77777777" w:rsidR="000C29CE" w:rsidRPr="00F44E2C" w:rsidRDefault="000C29CE" w:rsidP="006422ED">
            <w:pPr>
              <w:tabs>
                <w:tab w:val="left" w:pos="1276"/>
              </w:tabs>
              <w:jc w:val="center"/>
              <w:rPr>
                <w:sz w:val="20"/>
                <w:szCs w:val="20"/>
              </w:rPr>
            </w:pPr>
          </w:p>
        </w:tc>
      </w:tr>
      <w:tr w:rsidR="00000E31" w:rsidRPr="002C4868" w14:paraId="1F6DB2CC" w14:textId="77777777" w:rsidTr="00364F48">
        <w:tc>
          <w:tcPr>
            <w:tcW w:w="8364" w:type="dxa"/>
            <w:gridSpan w:val="2"/>
          </w:tcPr>
          <w:p w14:paraId="33D092AF" w14:textId="77777777" w:rsidR="00000E31" w:rsidRPr="002C4868" w:rsidRDefault="00000E31" w:rsidP="006422ED">
            <w:pPr>
              <w:tabs>
                <w:tab w:val="left" w:pos="1276"/>
              </w:tabs>
              <w:rPr>
                <w:b/>
                <w:sz w:val="20"/>
                <w:szCs w:val="20"/>
              </w:rPr>
            </w:pPr>
            <w:r w:rsidRPr="002C4868">
              <w:rPr>
                <w:b/>
                <w:sz w:val="20"/>
                <w:szCs w:val="20"/>
                <w:lang w:val="kk-KZ"/>
              </w:rPr>
              <w:t xml:space="preserve">  </w:t>
            </w:r>
            <w:r w:rsidRPr="002C4868">
              <w:rPr>
                <w:b/>
                <w:sz w:val="20"/>
                <w:szCs w:val="20"/>
              </w:rPr>
              <w:t>РК 2</w:t>
            </w:r>
          </w:p>
        </w:tc>
        <w:tc>
          <w:tcPr>
            <w:tcW w:w="850" w:type="dxa"/>
          </w:tcPr>
          <w:p w14:paraId="63980BCE" w14:textId="77777777" w:rsidR="00000E31" w:rsidRPr="00F44E2C" w:rsidRDefault="00000E31" w:rsidP="006422ED">
            <w:pPr>
              <w:tabs>
                <w:tab w:val="left" w:pos="1276"/>
              </w:tabs>
              <w:jc w:val="center"/>
              <w:rPr>
                <w:sz w:val="20"/>
                <w:szCs w:val="20"/>
              </w:rPr>
            </w:pPr>
          </w:p>
        </w:tc>
        <w:tc>
          <w:tcPr>
            <w:tcW w:w="1011" w:type="dxa"/>
          </w:tcPr>
          <w:p w14:paraId="5B09BB92" w14:textId="77777777" w:rsidR="00000E31" w:rsidRPr="00F44E2C" w:rsidRDefault="00000E31" w:rsidP="006422ED">
            <w:pPr>
              <w:tabs>
                <w:tab w:val="left" w:pos="1276"/>
              </w:tabs>
              <w:jc w:val="center"/>
              <w:rPr>
                <w:sz w:val="20"/>
                <w:szCs w:val="20"/>
              </w:rPr>
            </w:pPr>
            <w:r w:rsidRPr="00F44E2C">
              <w:rPr>
                <w:sz w:val="20"/>
                <w:szCs w:val="20"/>
              </w:rPr>
              <w:t>100</w:t>
            </w:r>
          </w:p>
        </w:tc>
      </w:tr>
    </w:tbl>
    <w:p w14:paraId="4E70FF05" w14:textId="77777777" w:rsidR="00D36DBD" w:rsidRPr="002C4868" w:rsidRDefault="00D36DBD">
      <w:pPr>
        <w:tabs>
          <w:tab w:val="left" w:pos="1276"/>
        </w:tabs>
        <w:jc w:val="center"/>
        <w:rPr>
          <w:b/>
          <w:sz w:val="20"/>
          <w:szCs w:val="20"/>
        </w:rPr>
      </w:pPr>
    </w:p>
    <w:p w14:paraId="5FF44485" w14:textId="77777777" w:rsidR="006422ED" w:rsidRPr="002C4868" w:rsidRDefault="006422ED">
      <w:pPr>
        <w:tabs>
          <w:tab w:val="left" w:pos="1276"/>
        </w:tabs>
        <w:jc w:val="center"/>
        <w:rPr>
          <w:b/>
          <w:sz w:val="20"/>
          <w:szCs w:val="20"/>
        </w:rPr>
      </w:pPr>
    </w:p>
    <w:p w14:paraId="38F59D20" w14:textId="77777777" w:rsidR="00A72D3C" w:rsidRPr="002C4868" w:rsidRDefault="00A72D3C">
      <w:pPr>
        <w:jc w:val="both"/>
        <w:rPr>
          <w:sz w:val="20"/>
          <w:szCs w:val="20"/>
        </w:rPr>
      </w:pPr>
    </w:p>
    <w:p w14:paraId="4199A34D" w14:textId="77777777" w:rsidR="00594DE6" w:rsidRPr="002C4868" w:rsidRDefault="001640C9" w:rsidP="002A021D">
      <w:pPr>
        <w:spacing w:after="120"/>
        <w:jc w:val="both"/>
        <w:rPr>
          <w:b/>
          <w:sz w:val="20"/>
          <w:szCs w:val="20"/>
        </w:rPr>
      </w:pPr>
      <w:r w:rsidRPr="002C4868">
        <w:rPr>
          <w:b/>
          <w:sz w:val="20"/>
          <w:szCs w:val="20"/>
        </w:rPr>
        <w:t xml:space="preserve">Декан  </w:t>
      </w:r>
      <w:r w:rsidR="005E7456" w:rsidRPr="002C4868">
        <w:rPr>
          <w:b/>
          <w:sz w:val="20"/>
          <w:szCs w:val="20"/>
        </w:rPr>
        <w:t xml:space="preserve">   </w:t>
      </w:r>
      <w:r w:rsidR="003762AA" w:rsidRPr="002C4868">
        <w:rPr>
          <w:b/>
          <w:sz w:val="20"/>
          <w:szCs w:val="20"/>
        </w:rPr>
        <w:t>___________________________________</w:t>
      </w:r>
      <w:r w:rsidRPr="002C4868">
        <w:rPr>
          <w:b/>
          <w:sz w:val="20"/>
          <w:szCs w:val="20"/>
        </w:rPr>
        <w:t xml:space="preserve">                                                                             </w:t>
      </w:r>
    </w:p>
    <w:p w14:paraId="3E1A902C" w14:textId="77777777" w:rsidR="00594DE6" w:rsidRPr="002C4868" w:rsidRDefault="001640C9" w:rsidP="002A021D">
      <w:pPr>
        <w:spacing w:after="120"/>
        <w:jc w:val="both"/>
        <w:rPr>
          <w:b/>
          <w:sz w:val="20"/>
          <w:szCs w:val="20"/>
        </w:rPr>
      </w:pPr>
      <w:r w:rsidRPr="002C4868">
        <w:rPr>
          <w:b/>
          <w:sz w:val="20"/>
          <w:szCs w:val="20"/>
        </w:rPr>
        <w:tab/>
      </w:r>
      <w:r w:rsidRPr="002C4868">
        <w:rPr>
          <w:b/>
          <w:sz w:val="20"/>
          <w:szCs w:val="20"/>
        </w:rPr>
        <w:tab/>
      </w:r>
    </w:p>
    <w:p w14:paraId="1C19C19A" w14:textId="77777777" w:rsidR="00ED0B08" w:rsidRPr="002C4868" w:rsidRDefault="001640C9" w:rsidP="002A021D">
      <w:pPr>
        <w:spacing w:after="120"/>
        <w:rPr>
          <w:b/>
          <w:sz w:val="20"/>
          <w:szCs w:val="20"/>
        </w:rPr>
      </w:pPr>
      <w:r w:rsidRPr="002C4868">
        <w:rPr>
          <w:b/>
          <w:sz w:val="20"/>
          <w:szCs w:val="20"/>
        </w:rPr>
        <w:t>Заведующий кафедрой</w:t>
      </w:r>
      <w:r w:rsidR="005E7456" w:rsidRPr="002C4868">
        <w:rPr>
          <w:b/>
          <w:sz w:val="20"/>
          <w:szCs w:val="20"/>
        </w:rPr>
        <w:t xml:space="preserve"> ______________________</w:t>
      </w:r>
    </w:p>
    <w:p w14:paraId="2324EDB7" w14:textId="77777777" w:rsidR="00594DE6" w:rsidRPr="002C4868" w:rsidRDefault="001640C9" w:rsidP="002A021D">
      <w:pPr>
        <w:spacing w:after="120"/>
        <w:rPr>
          <w:b/>
          <w:sz w:val="20"/>
          <w:szCs w:val="20"/>
        </w:rPr>
      </w:pPr>
      <w:r w:rsidRPr="002C4868">
        <w:rPr>
          <w:b/>
          <w:sz w:val="20"/>
          <w:szCs w:val="20"/>
        </w:rPr>
        <w:tab/>
      </w:r>
    </w:p>
    <w:p w14:paraId="5AC044DE" w14:textId="77777777" w:rsidR="00594DE6" w:rsidRPr="002C4868" w:rsidRDefault="001640C9" w:rsidP="002A021D">
      <w:pPr>
        <w:spacing w:after="120"/>
        <w:rPr>
          <w:sz w:val="20"/>
          <w:szCs w:val="20"/>
          <w:lang w:val="en-US"/>
        </w:rPr>
      </w:pPr>
      <w:r w:rsidRPr="002C4868">
        <w:rPr>
          <w:b/>
          <w:sz w:val="20"/>
          <w:szCs w:val="20"/>
        </w:rPr>
        <w:t>Лектор</w:t>
      </w:r>
      <w:r w:rsidR="005E7456" w:rsidRPr="002C4868">
        <w:rPr>
          <w:b/>
          <w:sz w:val="20"/>
          <w:szCs w:val="20"/>
        </w:rPr>
        <w:t xml:space="preserve"> ___________________________________</w:t>
      </w:r>
    </w:p>
    <w:p w14:paraId="1D1EEC1E" w14:textId="77777777" w:rsidR="003E6E0D" w:rsidRDefault="003E6E0D">
      <w:pPr>
        <w:rPr>
          <w:sz w:val="20"/>
          <w:szCs w:val="20"/>
          <w:lang w:val="en-US"/>
        </w:rPr>
      </w:pPr>
    </w:p>
    <w:p w14:paraId="4654EADA" w14:textId="77777777" w:rsidR="00000E31" w:rsidRPr="005E2FF8" w:rsidRDefault="00000E31">
      <w:pPr>
        <w:rPr>
          <w:sz w:val="20"/>
          <w:szCs w:val="20"/>
          <w:lang w:val="en-US"/>
        </w:rPr>
      </w:pPr>
    </w:p>
    <w:p w14:paraId="3F4F97D6" w14:textId="77777777" w:rsidR="00A72D3C" w:rsidRPr="00AC0B9C" w:rsidRDefault="00A72D3C">
      <w:pPr>
        <w:rPr>
          <w:color w:val="000000" w:themeColor="text1"/>
        </w:rPr>
      </w:pPr>
    </w:p>
    <w:p w14:paraId="6B80CA1A" w14:textId="77777777" w:rsidR="002B4684" w:rsidRPr="00AC0B9C" w:rsidRDefault="002B4684" w:rsidP="004C6A23">
      <w:pPr>
        <w:rPr>
          <w:color w:val="000000" w:themeColor="text1"/>
        </w:rPr>
      </w:pPr>
    </w:p>
    <w:p w14:paraId="46D62DB9" w14:textId="77777777" w:rsidR="00F3540B" w:rsidRPr="004C6A23" w:rsidRDefault="00F3540B">
      <w:pPr>
        <w:rPr>
          <w:sz w:val="20"/>
          <w:szCs w:val="20"/>
        </w:rPr>
      </w:pPr>
    </w:p>
    <w:p w14:paraId="21A4E9CD" w14:textId="77777777" w:rsidR="00AC0B9C" w:rsidRPr="004C6A23" w:rsidRDefault="00AC0B9C">
      <w:pPr>
        <w:rPr>
          <w:sz w:val="20"/>
          <w:szCs w:val="20"/>
          <w:lang w:val="kk-KZ"/>
        </w:rPr>
      </w:pPr>
    </w:p>
    <w:sectPr w:rsidR="00AC0B9C" w:rsidRPr="004C6A23" w:rsidSect="007A26C4">
      <w:pgSz w:w="11906" w:h="16838"/>
      <w:pgMar w:top="568"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92D5E" w14:textId="77777777" w:rsidR="008F4774" w:rsidRDefault="008F4774" w:rsidP="004C6A23">
      <w:r>
        <w:separator/>
      </w:r>
    </w:p>
  </w:endnote>
  <w:endnote w:type="continuationSeparator" w:id="0">
    <w:p w14:paraId="6BEB06D0" w14:textId="77777777" w:rsidR="008F4774" w:rsidRDefault="008F4774"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F32E3" w14:textId="77777777" w:rsidR="008F4774" w:rsidRDefault="008F4774" w:rsidP="004C6A23">
      <w:r>
        <w:separator/>
      </w:r>
    </w:p>
  </w:footnote>
  <w:footnote w:type="continuationSeparator" w:id="0">
    <w:p w14:paraId="6C53E8A9" w14:textId="77777777" w:rsidR="008F4774" w:rsidRDefault="008F4774"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0E74AD"/>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E31"/>
    <w:rsid w:val="00001D00"/>
    <w:rsid w:val="0001583E"/>
    <w:rsid w:val="000544CE"/>
    <w:rsid w:val="00080984"/>
    <w:rsid w:val="000C29CE"/>
    <w:rsid w:val="000E3B00"/>
    <w:rsid w:val="00113406"/>
    <w:rsid w:val="001640C9"/>
    <w:rsid w:val="00174F19"/>
    <w:rsid w:val="001A4B41"/>
    <w:rsid w:val="001C095F"/>
    <w:rsid w:val="001D4997"/>
    <w:rsid w:val="00200490"/>
    <w:rsid w:val="0022258E"/>
    <w:rsid w:val="00252D22"/>
    <w:rsid w:val="00261901"/>
    <w:rsid w:val="00286D6F"/>
    <w:rsid w:val="00293058"/>
    <w:rsid w:val="00295EFF"/>
    <w:rsid w:val="002A021D"/>
    <w:rsid w:val="002B4684"/>
    <w:rsid w:val="002C1D33"/>
    <w:rsid w:val="002C4868"/>
    <w:rsid w:val="002E6297"/>
    <w:rsid w:val="002F1A09"/>
    <w:rsid w:val="0030728E"/>
    <w:rsid w:val="00323280"/>
    <w:rsid w:val="00323908"/>
    <w:rsid w:val="003762AA"/>
    <w:rsid w:val="00377B71"/>
    <w:rsid w:val="003A4E0C"/>
    <w:rsid w:val="003B57C0"/>
    <w:rsid w:val="003E6E0D"/>
    <w:rsid w:val="00401A75"/>
    <w:rsid w:val="00434B98"/>
    <w:rsid w:val="004768BB"/>
    <w:rsid w:val="004777C9"/>
    <w:rsid w:val="004807B2"/>
    <w:rsid w:val="004A52AB"/>
    <w:rsid w:val="004B5D2B"/>
    <w:rsid w:val="004C254E"/>
    <w:rsid w:val="004C6A23"/>
    <w:rsid w:val="00541D7F"/>
    <w:rsid w:val="00550EE0"/>
    <w:rsid w:val="00594DE6"/>
    <w:rsid w:val="005A2291"/>
    <w:rsid w:val="005E2FF8"/>
    <w:rsid w:val="005E7456"/>
    <w:rsid w:val="006422ED"/>
    <w:rsid w:val="0065005D"/>
    <w:rsid w:val="0069629C"/>
    <w:rsid w:val="00701850"/>
    <w:rsid w:val="00720F68"/>
    <w:rsid w:val="00750D6B"/>
    <w:rsid w:val="00763DF5"/>
    <w:rsid w:val="00775307"/>
    <w:rsid w:val="00796885"/>
    <w:rsid w:val="007A26C4"/>
    <w:rsid w:val="007E2E2D"/>
    <w:rsid w:val="007E78D3"/>
    <w:rsid w:val="0081360F"/>
    <w:rsid w:val="00887042"/>
    <w:rsid w:val="008F4774"/>
    <w:rsid w:val="00923E03"/>
    <w:rsid w:val="0092481B"/>
    <w:rsid w:val="0099766F"/>
    <w:rsid w:val="009E2A95"/>
    <w:rsid w:val="00A40781"/>
    <w:rsid w:val="00A46B07"/>
    <w:rsid w:val="00A72D3C"/>
    <w:rsid w:val="00AB7E8C"/>
    <w:rsid w:val="00AC0B9C"/>
    <w:rsid w:val="00B04479"/>
    <w:rsid w:val="00B47334"/>
    <w:rsid w:val="00BB32DC"/>
    <w:rsid w:val="00BD09CB"/>
    <w:rsid w:val="00C41C08"/>
    <w:rsid w:val="00C46CAD"/>
    <w:rsid w:val="00CA458D"/>
    <w:rsid w:val="00CC59D8"/>
    <w:rsid w:val="00CE2765"/>
    <w:rsid w:val="00CF26E9"/>
    <w:rsid w:val="00D03894"/>
    <w:rsid w:val="00D36DBD"/>
    <w:rsid w:val="00D4478E"/>
    <w:rsid w:val="00D85871"/>
    <w:rsid w:val="00DC4FF9"/>
    <w:rsid w:val="00E126EB"/>
    <w:rsid w:val="00E17B49"/>
    <w:rsid w:val="00E419CA"/>
    <w:rsid w:val="00E823F6"/>
    <w:rsid w:val="00E9615B"/>
    <w:rsid w:val="00EB5722"/>
    <w:rsid w:val="00EC3CF4"/>
    <w:rsid w:val="00ED0B08"/>
    <w:rsid w:val="00EF2040"/>
    <w:rsid w:val="00EF5665"/>
    <w:rsid w:val="00F10360"/>
    <w:rsid w:val="00F3540B"/>
    <w:rsid w:val="00F44E2C"/>
    <w:rsid w:val="00F56189"/>
    <w:rsid w:val="00FA73F3"/>
    <w:rsid w:val="00FB09ED"/>
    <w:rsid w:val="00FC6B2D"/>
    <w:rsid w:val="00FD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2727"/>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paragraph" w:styleId="aff0">
    <w:name w:val="Body Text Indent"/>
    <w:basedOn w:val="a"/>
    <w:link w:val="aff1"/>
    <w:uiPriority w:val="99"/>
    <w:unhideWhenUsed/>
    <w:rsid w:val="00E419CA"/>
    <w:pPr>
      <w:spacing w:after="120" w:line="276" w:lineRule="auto"/>
      <w:ind w:left="283"/>
    </w:pPr>
    <w:rPr>
      <w:rFonts w:ascii="Calibri" w:eastAsia="Calibri" w:hAnsi="Calibri" w:cs="Calibri"/>
      <w:sz w:val="22"/>
      <w:szCs w:val="22"/>
    </w:rPr>
  </w:style>
  <w:style w:type="character" w:customStyle="1" w:styleId="aff1">
    <w:name w:val="Основной текст с отступом Знак"/>
    <w:basedOn w:val="a0"/>
    <w:link w:val="aff0"/>
    <w:uiPriority w:val="99"/>
    <w:rsid w:val="00E419CA"/>
    <w:rPr>
      <w:rFonts w:ascii="Calibri" w:eastAsia="Calibri" w:hAnsi="Calibri" w:cs="Calibri"/>
      <w:sz w:val="22"/>
      <w:szCs w:val="22"/>
    </w:rPr>
  </w:style>
  <w:style w:type="character" w:customStyle="1" w:styleId="tlid-translation">
    <w:name w:val="tlid-translation"/>
    <w:rsid w:val="00E419CA"/>
  </w:style>
  <w:style w:type="paragraph" w:styleId="af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f3"/>
    <w:uiPriority w:val="99"/>
    <w:unhideWhenUsed/>
    <w:rsid w:val="00E419CA"/>
    <w:pPr>
      <w:spacing w:before="100" w:beforeAutospacing="1" w:after="100" w:afterAutospacing="1"/>
    </w:pPr>
    <w:rPr>
      <w:lang w:eastAsia="ru-RU"/>
    </w:rPr>
  </w:style>
  <w:style w:type="character" w:customStyle="1" w:styleId="aff3">
    <w:name w:val="Обычный (Интернет)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f2"/>
    <w:rsid w:val="00E419CA"/>
    <w:rPr>
      <w:lang w:eastAsia="ru-RU"/>
    </w:rPr>
  </w:style>
  <w:style w:type="character" w:customStyle="1" w:styleId="markedcontent">
    <w:name w:val="markedcontent"/>
    <w:rsid w:val="00E419CA"/>
  </w:style>
  <w:style w:type="character" w:customStyle="1" w:styleId="aff">
    <w:name w:val="Абзац списка Знак"/>
    <w:aliases w:val="без абзаца Знак,маркированный Знак,ПАРАГРАФ Знак,List Paragraph Знак"/>
    <w:link w:val="afe"/>
    <w:uiPriority w:val="34"/>
    <w:locked/>
    <w:rsid w:val="00295EFF"/>
  </w:style>
  <w:style w:type="character" w:styleId="aff4">
    <w:name w:val="Unresolved Mention"/>
    <w:basedOn w:val="a0"/>
    <w:uiPriority w:val="99"/>
    <w:semiHidden/>
    <w:unhideWhenUsed/>
    <w:rsid w:val="002C4868"/>
    <w:rPr>
      <w:color w:val="605E5C"/>
      <w:shd w:val="clear" w:color="auto" w:fill="E1DFDD"/>
    </w:rPr>
  </w:style>
  <w:style w:type="character" w:customStyle="1" w:styleId="extendedtext-full">
    <w:name w:val="extendedtext-full"/>
    <w:basedOn w:val="a0"/>
    <w:rsid w:val="002C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8854697_SCIENTIFIC_WRITING_AND_PUBLISHING_ON_THE_SKILLS_NEEDED_TO_WRITE_AND_SUBMIT_SCIENTIFIC_MANUSCRIPTS" TargetMode="External"/><Relationship Id="rId3" Type="http://schemas.openxmlformats.org/officeDocument/2006/relationships/settings" Target="settings.xml"/><Relationship Id="rId7" Type="http://schemas.openxmlformats.org/officeDocument/2006/relationships/hyperlink" Target="https://sfcollege.libguides.com/apa/artic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zhamilya@mail.ru" TargetMode="External"/><Relationship Id="rId4" Type="http://schemas.openxmlformats.org/officeDocument/2006/relationships/webSettings" Target="webSettings.xml"/><Relationship Id="rId9" Type="http://schemas.openxmlformats.org/officeDocument/2006/relationships/hyperlink" Target="https://www.scientiasocialis.lt/pec/node/files/pdf/vol77/688-694.Lamanauskas_Vol.77-6_P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Жамиля Махамбетова</cp:lastModifiedBy>
  <cp:revision>2</cp:revision>
  <cp:lastPrinted>2022-06-22T06:04:00Z</cp:lastPrinted>
  <dcterms:created xsi:type="dcterms:W3CDTF">2022-06-26T09:44:00Z</dcterms:created>
  <dcterms:modified xsi:type="dcterms:W3CDTF">2022-06-26T09:44:00Z</dcterms:modified>
</cp:coreProperties>
</file>